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93"/>
        <w:gridCol w:w="9473"/>
      </w:tblGrid>
      <w:tr w:rsidR="004E75A0" w:rsidRPr="008D3B64" w:rsidTr="005F2919">
        <w:trPr>
          <w:trHeight w:val="716"/>
        </w:trPr>
        <w:tc>
          <w:tcPr>
            <w:tcW w:w="993" w:type="dxa"/>
            <w:shd w:val="clear" w:color="auto" w:fill="auto"/>
            <w:vAlign w:val="center"/>
          </w:tcPr>
          <w:p w:rsidR="004E75A0" w:rsidRPr="008D3B64" w:rsidRDefault="00D41808" w:rsidP="005F291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B05CF2">
              <w:rPr>
                <w:rFonts w:eastAsia="Calibri"/>
              </w:rPr>
              <w:t xml:space="preserve"> </w:t>
            </w:r>
            <w:r w:rsidR="00D87350">
              <w:rPr>
                <w:rFonts w:eastAsia="Calibri"/>
              </w:rPr>
              <w:t xml:space="preserve"> </w:t>
            </w:r>
            <w:r w:rsidR="004E75A0" w:rsidRPr="008D3B64">
              <w:rPr>
                <w:rFonts w:eastAsia="Calibri"/>
                <w:noProof/>
              </w:rPr>
              <w:drawing>
                <wp:inline distT="0" distB="0" distL="0" distR="0" wp14:anchorId="55B639CE" wp14:editId="4AD4655C">
                  <wp:extent cx="386057" cy="466725"/>
                  <wp:effectExtent l="0" t="0" r="0" b="0"/>
                  <wp:docPr id="3" name="Рисунок 2" descr="gerbko2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ko2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85" cy="479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3" w:type="dxa"/>
            <w:shd w:val="clear" w:color="auto" w:fill="auto"/>
            <w:vAlign w:val="center"/>
          </w:tcPr>
          <w:p w:rsidR="004E75A0" w:rsidRPr="008D3B64" w:rsidRDefault="004E75A0" w:rsidP="008D3B64">
            <w:pPr>
              <w:rPr>
                <w:rFonts w:eastAsia="Calibri"/>
                <w:color w:val="0000FF"/>
              </w:rPr>
            </w:pPr>
            <w:r w:rsidRPr="008D3B64">
              <w:rPr>
                <w:rFonts w:eastAsia="Calibri"/>
                <w:color w:val="0000FF"/>
              </w:rPr>
              <w:t>Российская Федерация</w:t>
            </w:r>
          </w:p>
          <w:p w:rsidR="004E75A0" w:rsidRPr="008D3B64" w:rsidRDefault="004E75A0" w:rsidP="008D3B64">
            <w:pPr>
              <w:rPr>
                <w:rFonts w:eastAsia="Calibri"/>
                <w:color w:val="0000FF"/>
              </w:rPr>
            </w:pPr>
            <w:r w:rsidRPr="008D3B64">
              <w:rPr>
                <w:rFonts w:eastAsia="Calibri"/>
                <w:color w:val="0000FF"/>
              </w:rPr>
              <w:t>Правительство Калининградской области</w:t>
            </w:r>
          </w:p>
          <w:p w:rsidR="004E75A0" w:rsidRPr="008D3B64" w:rsidRDefault="004E75A0" w:rsidP="008D3B64">
            <w:pPr>
              <w:rPr>
                <w:rFonts w:eastAsia="Calibri"/>
              </w:rPr>
            </w:pPr>
            <w:r w:rsidRPr="008D3B64">
              <w:rPr>
                <w:rFonts w:eastAsia="Calibri"/>
                <w:color w:val="0000FF"/>
              </w:rPr>
              <w:t>Конкурсное агентство Калининградской области</w:t>
            </w:r>
          </w:p>
        </w:tc>
      </w:tr>
      <w:tr w:rsidR="004E75A0" w:rsidRPr="00CB1990" w:rsidTr="00CB1990">
        <w:tblPrEx>
          <w:jc w:val="center"/>
          <w:tblLook w:val="0000" w:firstRow="0" w:lastRow="0" w:firstColumn="0" w:lastColumn="0" w:noHBand="0" w:noVBand="0"/>
        </w:tblPrEx>
        <w:trPr>
          <w:cantSplit/>
          <w:trHeight w:val="80"/>
          <w:jc w:val="center"/>
        </w:trPr>
        <w:tc>
          <w:tcPr>
            <w:tcW w:w="10466" w:type="dxa"/>
            <w:gridSpan w:val="2"/>
            <w:tcBorders>
              <w:bottom w:val="thickThinSmallGap" w:sz="24" w:space="0" w:color="auto"/>
            </w:tcBorders>
          </w:tcPr>
          <w:p w:rsidR="004E75A0" w:rsidRPr="00CB1990" w:rsidRDefault="004E75A0" w:rsidP="008D3B64">
            <w:pPr>
              <w:rPr>
                <w:rFonts w:eastAsia="Calibri"/>
                <w:sz w:val="6"/>
              </w:rPr>
            </w:pPr>
          </w:p>
        </w:tc>
      </w:tr>
    </w:tbl>
    <w:p w:rsidR="004E75A0" w:rsidRPr="00CB1990" w:rsidRDefault="009C4FC7" w:rsidP="00CB1990">
      <w:pPr>
        <w:jc w:val="right"/>
        <w:rPr>
          <w:rFonts w:eastAsia="Calibri"/>
          <w:color w:val="0000FF"/>
        </w:rPr>
      </w:pPr>
      <w:r>
        <w:rPr>
          <w:rFonts w:eastAsia="Calibri"/>
          <w:color w:val="0000FF"/>
        </w:rPr>
        <w:t>13 ноября</w:t>
      </w:r>
      <w:r w:rsidR="00C509B6">
        <w:rPr>
          <w:rFonts w:eastAsia="Calibri"/>
          <w:color w:val="0000FF"/>
        </w:rPr>
        <w:t xml:space="preserve"> </w:t>
      </w:r>
      <w:r w:rsidR="00F357F9">
        <w:rPr>
          <w:rFonts w:eastAsia="Calibri"/>
          <w:color w:val="0000FF"/>
        </w:rPr>
        <w:t>2019</w:t>
      </w:r>
      <w:r w:rsidR="00CB1990" w:rsidRPr="00CB1990">
        <w:rPr>
          <w:rFonts w:eastAsia="Calibri"/>
          <w:color w:val="0000FF"/>
        </w:rPr>
        <w:t xml:space="preserve"> года</w:t>
      </w:r>
    </w:p>
    <w:p w:rsidR="004E75A0" w:rsidRPr="008D3B64" w:rsidRDefault="004E75A0" w:rsidP="008D3B64">
      <w:pPr>
        <w:jc w:val="center"/>
        <w:rPr>
          <w:b/>
        </w:rPr>
      </w:pPr>
      <w:r w:rsidRPr="008D3B64">
        <w:rPr>
          <w:b/>
        </w:rPr>
        <w:t>ИЗВЕЩЕНИЕ</w:t>
      </w:r>
    </w:p>
    <w:p w:rsidR="004E75A0" w:rsidRPr="008D3B64" w:rsidRDefault="004E75A0" w:rsidP="008D3B64">
      <w:pPr>
        <w:jc w:val="center"/>
        <w:rPr>
          <w:b/>
        </w:rPr>
      </w:pPr>
      <w:r w:rsidRPr="008D3B64">
        <w:rPr>
          <w:b/>
        </w:rPr>
        <w:t>о проведении открытого аукциона № оа-1</w:t>
      </w:r>
      <w:r w:rsidR="00E32069">
        <w:rPr>
          <w:b/>
        </w:rPr>
        <w:t>9068</w:t>
      </w:r>
      <w:r w:rsidR="001171EC">
        <w:rPr>
          <w:b/>
        </w:rPr>
        <w:t>-КФХ</w:t>
      </w:r>
      <w:r w:rsidR="00365A50">
        <w:rPr>
          <w:b/>
        </w:rPr>
        <w:t xml:space="preserve"> </w:t>
      </w:r>
      <w:r w:rsidRPr="008D3B64">
        <w:rPr>
          <w:b/>
        </w:rPr>
        <w:t xml:space="preserve">на право заключения </w:t>
      </w:r>
      <w:r w:rsidR="009974CB" w:rsidRPr="009974CB">
        <w:rPr>
          <w:b/>
        </w:rPr>
        <w:t>договор</w:t>
      </w:r>
      <w:r w:rsidR="00BD7679">
        <w:rPr>
          <w:b/>
        </w:rPr>
        <w:t>а</w:t>
      </w:r>
      <w:r w:rsidR="009974CB" w:rsidRPr="009974CB">
        <w:rPr>
          <w:b/>
        </w:rPr>
        <w:t xml:space="preserve"> аренды земельн</w:t>
      </w:r>
      <w:r w:rsidR="00BD7679">
        <w:rPr>
          <w:b/>
        </w:rPr>
        <w:t>ого</w:t>
      </w:r>
      <w:r w:rsidR="009974CB" w:rsidRPr="009974CB">
        <w:rPr>
          <w:b/>
        </w:rPr>
        <w:t xml:space="preserve"> участк</w:t>
      </w:r>
      <w:r w:rsidR="00BD7679">
        <w:rPr>
          <w:b/>
        </w:rPr>
        <w:t>а</w:t>
      </w:r>
      <w:r w:rsidR="009974CB" w:rsidRPr="009974CB">
        <w:rPr>
          <w:b/>
        </w:rPr>
        <w:t xml:space="preserve"> из земель сельскохозяйственного назначения</w:t>
      </w:r>
      <w:r w:rsidR="00F03598">
        <w:rPr>
          <w:b/>
        </w:rPr>
        <w:t xml:space="preserve"> </w:t>
      </w:r>
      <w:r w:rsidR="009527F6">
        <w:rPr>
          <w:b/>
        </w:rPr>
        <w:t>для осуществления крестьянским</w:t>
      </w:r>
      <w:r w:rsidR="003A3FAC">
        <w:rPr>
          <w:b/>
        </w:rPr>
        <w:t xml:space="preserve"> </w:t>
      </w:r>
      <w:r w:rsidR="009527F6">
        <w:rPr>
          <w:b/>
        </w:rPr>
        <w:t>(фермерским) хозяйством</w:t>
      </w:r>
      <w:r w:rsidR="001171EC">
        <w:rPr>
          <w:b/>
        </w:rPr>
        <w:t xml:space="preserve"> его деятельности.</w:t>
      </w:r>
    </w:p>
    <w:p w:rsidR="004E75A0" w:rsidRPr="008D3B64" w:rsidRDefault="004E75A0" w:rsidP="008020A6">
      <w:pPr>
        <w:pBdr>
          <w:bottom w:val="single" w:sz="4" w:space="1" w:color="auto"/>
        </w:pBdr>
      </w:pPr>
    </w:p>
    <w:p w:rsidR="008020A6" w:rsidRDefault="004E75A0" w:rsidP="008D3B64">
      <w:pPr>
        <w:jc w:val="both"/>
        <w:rPr>
          <w:b/>
          <w:i/>
          <w:color w:val="0000FF"/>
          <w:sz w:val="20"/>
        </w:rPr>
      </w:pPr>
      <w:r w:rsidRPr="00CB1990">
        <w:rPr>
          <w:b/>
          <w:i/>
          <w:color w:val="FF0000"/>
          <w:sz w:val="20"/>
        </w:rPr>
        <w:t>Внимание!</w:t>
      </w:r>
      <w:r w:rsidRPr="00CB1990">
        <w:rPr>
          <w:i/>
          <w:sz w:val="20"/>
        </w:rPr>
        <w:t xml:space="preserve"> </w:t>
      </w:r>
      <w:r w:rsidR="00383CF7" w:rsidRPr="00CB1990">
        <w:rPr>
          <w:b/>
          <w:i/>
          <w:color w:val="0000FF"/>
          <w:sz w:val="20"/>
        </w:rPr>
        <w:t>Данное извещение является публичной офертой для заключения соглашения о задатке в соответствии со статьей 437 Гражданского кодекса Российской Федерации, а подача заявителем заявки и перечисление задатка являются акцептом такой оферты, после чего соглашение о задатке считается заключенным в письменной форме.</w:t>
      </w:r>
    </w:p>
    <w:p w:rsidR="00711EB6" w:rsidRPr="003A3FAC" w:rsidRDefault="00711EB6" w:rsidP="008D3B64">
      <w:pPr>
        <w:jc w:val="both"/>
        <w:rPr>
          <w:b/>
          <w:color w:val="0000FF"/>
          <w:sz w:val="20"/>
        </w:rPr>
      </w:pPr>
      <w:r w:rsidRPr="003A3FAC">
        <w:rPr>
          <w:b/>
          <w:color w:val="0000FF"/>
          <w:sz w:val="20"/>
        </w:rPr>
        <w:t>Аукцион объявлен по итогам рассмотрения заявления о намерении участвовать в аукционе в порядке</w:t>
      </w:r>
      <w:r w:rsidR="00254817" w:rsidRPr="003A3FAC">
        <w:rPr>
          <w:b/>
          <w:color w:val="0000FF"/>
          <w:sz w:val="20"/>
        </w:rPr>
        <w:t>,</w:t>
      </w:r>
      <w:r w:rsidRPr="003A3FAC">
        <w:rPr>
          <w:b/>
          <w:color w:val="0000FF"/>
          <w:sz w:val="20"/>
        </w:rPr>
        <w:t xml:space="preserve"> установленном статьей 39.18 Земельног</w:t>
      </w:r>
      <w:r w:rsidR="001171EC" w:rsidRPr="003A3FAC">
        <w:rPr>
          <w:b/>
          <w:color w:val="0000FF"/>
          <w:sz w:val="20"/>
        </w:rPr>
        <w:t>о кодекса Российской Федерации.</w:t>
      </w:r>
    </w:p>
    <w:tbl>
      <w:tblPr>
        <w:tblpPr w:leftFromText="181" w:rightFromText="181" w:vertAnchor="text" w:horzAnchor="margin" w:tblpXSpec="center" w:tblpY="52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6"/>
      </w:tblGrid>
      <w:tr w:rsidR="00866D9A" w:rsidRPr="004E75A0" w:rsidTr="00924930">
        <w:trPr>
          <w:trHeight w:val="699"/>
          <w:jc w:val="center"/>
        </w:trPr>
        <w:tc>
          <w:tcPr>
            <w:tcW w:w="10476" w:type="dxa"/>
            <w:shd w:val="clear" w:color="auto" w:fill="auto"/>
          </w:tcPr>
          <w:p w:rsidR="00866D9A" w:rsidRPr="001A028D" w:rsidRDefault="00866D9A" w:rsidP="00C07EEA">
            <w:pPr>
              <w:jc w:val="both"/>
              <w:rPr>
                <w:szCs w:val="24"/>
              </w:rPr>
            </w:pPr>
            <w:r w:rsidRPr="00866D9A">
              <w:rPr>
                <w:b/>
              </w:rPr>
              <w:t>Наименование органа государственной власти,</w:t>
            </w:r>
            <w:r w:rsidRPr="00866D9A">
              <w:rPr>
                <w:rFonts w:eastAsia="Calibri"/>
                <w:b/>
              </w:rPr>
              <w:t xml:space="preserve"> </w:t>
            </w:r>
            <w:r w:rsidRPr="00866D9A">
              <w:rPr>
                <w:b/>
              </w:rPr>
              <w:t>принявшего решение о проведен</w:t>
            </w:r>
            <w:proofErr w:type="gramStart"/>
            <w:r w:rsidRPr="00866D9A">
              <w:rPr>
                <w:b/>
              </w:rPr>
              <w:t>ии ау</w:t>
            </w:r>
            <w:proofErr w:type="gramEnd"/>
            <w:r w:rsidRPr="00866D9A">
              <w:rPr>
                <w:b/>
              </w:rPr>
              <w:t>кциона:</w:t>
            </w:r>
            <w:r>
              <w:t xml:space="preserve"> </w:t>
            </w:r>
            <w:r w:rsidRPr="001A028D">
              <w:rPr>
                <w:szCs w:val="24"/>
              </w:rPr>
              <w:t>Правительство Калининградской области.</w:t>
            </w:r>
          </w:p>
        </w:tc>
      </w:tr>
      <w:tr w:rsidR="00866D9A" w:rsidRPr="004E75A0" w:rsidTr="00F44ADB">
        <w:trPr>
          <w:trHeight w:val="845"/>
          <w:jc w:val="center"/>
        </w:trPr>
        <w:tc>
          <w:tcPr>
            <w:tcW w:w="10476" w:type="dxa"/>
            <w:shd w:val="clear" w:color="auto" w:fill="auto"/>
          </w:tcPr>
          <w:p w:rsidR="00866D9A" w:rsidRPr="004E75A0" w:rsidRDefault="00866D9A" w:rsidP="008A4707">
            <w:pPr>
              <w:jc w:val="both"/>
            </w:pPr>
            <w:r w:rsidRPr="00866D9A">
              <w:rPr>
                <w:b/>
              </w:rPr>
              <w:t>Реквизиты решения о проведен</w:t>
            </w:r>
            <w:proofErr w:type="gramStart"/>
            <w:r w:rsidRPr="00866D9A">
              <w:rPr>
                <w:b/>
              </w:rPr>
              <w:t>ии ау</w:t>
            </w:r>
            <w:proofErr w:type="gramEnd"/>
            <w:r w:rsidRPr="00866D9A">
              <w:rPr>
                <w:b/>
              </w:rPr>
              <w:t>кциона:</w:t>
            </w:r>
            <w:r w:rsidRPr="001A028D">
              <w:rPr>
                <w:szCs w:val="24"/>
              </w:rPr>
              <w:t xml:space="preserve"> </w:t>
            </w:r>
            <w:r w:rsidR="008A4707">
              <w:rPr>
                <w:szCs w:val="24"/>
              </w:rPr>
              <w:t>п</w:t>
            </w:r>
            <w:r w:rsidR="008A4707" w:rsidRPr="008A4707">
              <w:rPr>
                <w:szCs w:val="24"/>
              </w:rPr>
              <w:t>остановление Правительства Калининградской области от 29.10.2019 № 723 «О проведении аукциона на право заключения договоров аренды земельных участков из земель сельскохозяйственного назначения»</w:t>
            </w:r>
            <w:r w:rsidR="008A4707">
              <w:rPr>
                <w:szCs w:val="24"/>
              </w:rPr>
              <w:t>.</w:t>
            </w:r>
          </w:p>
        </w:tc>
      </w:tr>
      <w:tr w:rsidR="00866D9A" w:rsidRPr="004E75A0" w:rsidTr="00F44ADB">
        <w:trPr>
          <w:jc w:val="center"/>
        </w:trPr>
        <w:tc>
          <w:tcPr>
            <w:tcW w:w="10476" w:type="dxa"/>
            <w:shd w:val="clear" w:color="auto" w:fill="auto"/>
          </w:tcPr>
          <w:p w:rsidR="00866D9A" w:rsidRPr="001A028D" w:rsidRDefault="00866D9A" w:rsidP="00C07EEA">
            <w:pPr>
              <w:jc w:val="both"/>
              <w:rPr>
                <w:szCs w:val="24"/>
              </w:rPr>
            </w:pPr>
            <w:r w:rsidRPr="00866D9A">
              <w:rPr>
                <w:b/>
              </w:rPr>
              <w:t>Уполномоченный орган (Арендодатель земельных участков):</w:t>
            </w:r>
            <w:r>
              <w:t xml:space="preserve"> </w:t>
            </w:r>
            <w:r w:rsidRPr="001A028D">
              <w:rPr>
                <w:szCs w:val="24"/>
              </w:rPr>
              <w:t>Агентство по имуществу Калининградской области.</w:t>
            </w:r>
            <w:r>
              <w:rPr>
                <w:szCs w:val="24"/>
              </w:rPr>
              <w:t xml:space="preserve"> </w:t>
            </w:r>
            <w:r w:rsidRPr="004E75A0">
              <w:t>Адрес и контактная информация</w:t>
            </w:r>
            <w:r>
              <w:t>:</w:t>
            </w:r>
            <w:r w:rsidR="006F4DDE">
              <w:t xml:space="preserve"> </w:t>
            </w:r>
            <w:r w:rsidRPr="001A028D">
              <w:rPr>
                <w:szCs w:val="24"/>
              </w:rPr>
              <w:t>236006, г. Калининград, Московский проспект, 95, тел.: (4012) 599-784, E-</w:t>
            </w:r>
            <w:proofErr w:type="spellStart"/>
            <w:r w:rsidRPr="001A028D">
              <w:rPr>
                <w:szCs w:val="24"/>
              </w:rPr>
              <w:t>mail</w:t>
            </w:r>
            <w:proofErr w:type="spellEnd"/>
            <w:r w:rsidRPr="001A028D">
              <w:rPr>
                <w:szCs w:val="24"/>
              </w:rPr>
              <w:t xml:space="preserve">: </w:t>
            </w:r>
            <w:hyperlink r:id="rId10" w:history="1">
              <w:r w:rsidR="00CB1990" w:rsidRPr="004D610D">
                <w:rPr>
                  <w:rStyle w:val="a4"/>
                  <w:szCs w:val="24"/>
                </w:rPr>
                <w:t>aim@gov39.ru</w:t>
              </w:r>
            </w:hyperlink>
            <w:r w:rsidRPr="001A028D">
              <w:rPr>
                <w:szCs w:val="24"/>
              </w:rPr>
              <w:t>.</w:t>
            </w:r>
          </w:p>
        </w:tc>
      </w:tr>
      <w:tr w:rsidR="00CB1990" w:rsidRPr="004E75A0" w:rsidTr="00F44ADB">
        <w:trPr>
          <w:jc w:val="center"/>
        </w:trPr>
        <w:tc>
          <w:tcPr>
            <w:tcW w:w="10476" w:type="dxa"/>
            <w:shd w:val="clear" w:color="auto" w:fill="auto"/>
          </w:tcPr>
          <w:p w:rsidR="00CB1990" w:rsidRPr="001A028D" w:rsidRDefault="00CB1990" w:rsidP="00B144ED">
            <w:pPr>
              <w:jc w:val="both"/>
              <w:rPr>
                <w:szCs w:val="24"/>
              </w:rPr>
            </w:pPr>
            <w:r w:rsidRPr="00CB1990">
              <w:rPr>
                <w:b/>
              </w:rPr>
              <w:t>Организатор аукциона:</w:t>
            </w:r>
            <w:r>
              <w:t xml:space="preserve"> </w:t>
            </w:r>
            <w:r w:rsidRPr="001A028D">
              <w:rPr>
                <w:szCs w:val="24"/>
              </w:rPr>
              <w:t>Конкурсное агентство Калининградской области (далее – Организатор аукциона).</w:t>
            </w:r>
            <w:r>
              <w:rPr>
                <w:szCs w:val="24"/>
              </w:rPr>
              <w:t xml:space="preserve"> </w:t>
            </w:r>
            <w:r w:rsidRPr="004E75A0">
              <w:t>Адрес и контактная информация</w:t>
            </w:r>
            <w:r>
              <w:t xml:space="preserve"> </w:t>
            </w:r>
            <w:r w:rsidRPr="001A028D">
              <w:rPr>
                <w:szCs w:val="24"/>
              </w:rPr>
              <w:t xml:space="preserve">236007, г. Калининград, ул. Дмитрия Донского, д. 1. Тел: (4012) 599-145, </w:t>
            </w:r>
            <w:r w:rsidR="00B144ED" w:rsidRPr="00B144ED">
              <w:rPr>
                <w:szCs w:val="24"/>
              </w:rPr>
              <w:t>5</w:t>
            </w:r>
            <w:r w:rsidR="00B144ED">
              <w:rPr>
                <w:szCs w:val="24"/>
              </w:rPr>
              <w:t>70-430</w:t>
            </w:r>
            <w:r w:rsidRPr="001A028D">
              <w:rPr>
                <w:szCs w:val="24"/>
              </w:rPr>
              <w:t>, факс (4012) 599-028, E-</w:t>
            </w:r>
            <w:proofErr w:type="spellStart"/>
            <w:r w:rsidRPr="001A028D">
              <w:rPr>
                <w:szCs w:val="24"/>
              </w:rPr>
              <w:t>mail</w:t>
            </w:r>
            <w:proofErr w:type="spellEnd"/>
            <w:r w:rsidRPr="001A028D">
              <w:rPr>
                <w:szCs w:val="24"/>
              </w:rPr>
              <w:t xml:space="preserve">: </w:t>
            </w:r>
            <w:hyperlink r:id="rId11" w:history="1">
              <w:r w:rsidRPr="001A028D">
                <w:rPr>
                  <w:rStyle w:val="a4"/>
                  <w:szCs w:val="24"/>
                </w:rPr>
                <w:t>konkurs@gov39.ru</w:t>
              </w:r>
            </w:hyperlink>
            <w:r w:rsidRPr="001A028D">
              <w:rPr>
                <w:szCs w:val="24"/>
              </w:rPr>
              <w:t>.</w:t>
            </w:r>
          </w:p>
        </w:tc>
      </w:tr>
      <w:tr w:rsidR="00CB1990" w:rsidRPr="004E75A0" w:rsidTr="00F44ADB">
        <w:trPr>
          <w:jc w:val="center"/>
        </w:trPr>
        <w:tc>
          <w:tcPr>
            <w:tcW w:w="10476" w:type="dxa"/>
            <w:shd w:val="clear" w:color="auto" w:fill="auto"/>
          </w:tcPr>
          <w:p w:rsidR="00CB1990" w:rsidRPr="001A028D" w:rsidRDefault="003023FD" w:rsidP="00924930">
            <w:pPr>
              <w:jc w:val="both"/>
              <w:rPr>
                <w:szCs w:val="24"/>
              </w:rPr>
            </w:pPr>
            <w:r>
              <w:rPr>
                <w:b/>
              </w:rPr>
              <w:t>Форма торгов</w:t>
            </w:r>
            <w:r w:rsidR="008A4707">
              <w:rPr>
                <w:b/>
              </w:rPr>
              <w:t xml:space="preserve"> </w:t>
            </w:r>
            <w:r w:rsidR="008A4707">
              <w:rPr>
                <w:b/>
                <w:szCs w:val="24"/>
              </w:rPr>
              <w:t>(лоты №№ 1 – 6)</w:t>
            </w:r>
            <w:r w:rsidR="00924930">
              <w:rPr>
                <w:b/>
              </w:rPr>
              <w:t xml:space="preserve">: </w:t>
            </w:r>
            <w:r w:rsidR="00CB1990" w:rsidRPr="001A028D">
              <w:rPr>
                <w:szCs w:val="24"/>
              </w:rPr>
              <w:t>аукцион</w:t>
            </w:r>
            <w:r w:rsidR="00CB1990">
              <w:rPr>
                <w:szCs w:val="24"/>
              </w:rPr>
              <w:t>,</w:t>
            </w:r>
            <w:r w:rsidR="00CB1990" w:rsidRPr="001A028D">
              <w:rPr>
                <w:szCs w:val="24"/>
              </w:rPr>
              <w:t xml:space="preserve"> открытый по составу участников и по форме подачи предложений о размере арендной платы.</w:t>
            </w:r>
          </w:p>
        </w:tc>
      </w:tr>
      <w:tr w:rsidR="005C7AF8" w:rsidRPr="004E75A0" w:rsidTr="00F44ADB">
        <w:trPr>
          <w:trHeight w:val="183"/>
          <w:jc w:val="center"/>
        </w:trPr>
        <w:tc>
          <w:tcPr>
            <w:tcW w:w="10476" w:type="dxa"/>
            <w:shd w:val="clear" w:color="auto" w:fill="auto"/>
          </w:tcPr>
          <w:p w:rsidR="005C7AF8" w:rsidRPr="001A028D" w:rsidRDefault="003023FD" w:rsidP="00711EB6">
            <w:pPr>
              <w:jc w:val="both"/>
              <w:rPr>
                <w:szCs w:val="24"/>
              </w:rPr>
            </w:pPr>
            <w:r>
              <w:rPr>
                <w:b/>
              </w:rPr>
              <w:t>Предмет аукциона</w:t>
            </w:r>
            <w:r w:rsidR="008A4707">
              <w:rPr>
                <w:b/>
                <w:szCs w:val="24"/>
              </w:rPr>
              <w:t xml:space="preserve"> (лоты №№ 1 – 6)</w:t>
            </w:r>
            <w:r w:rsidR="008A4707" w:rsidRPr="00CB1990">
              <w:rPr>
                <w:b/>
                <w:szCs w:val="24"/>
              </w:rPr>
              <w:t>:</w:t>
            </w:r>
            <w:r w:rsidR="008A4707">
              <w:rPr>
                <w:szCs w:val="24"/>
              </w:rPr>
              <w:t xml:space="preserve"> </w:t>
            </w:r>
            <w:r w:rsidR="00711EB6" w:rsidRPr="00711EB6">
              <w:rPr>
                <w:szCs w:val="24"/>
              </w:rPr>
              <w:t xml:space="preserve">право на заключение договора аренды земельного участка из земель сельскохозяйственного назначения для осуществления крестьянским (фермерским) хозяйством </w:t>
            </w:r>
            <w:r>
              <w:rPr>
                <w:szCs w:val="24"/>
              </w:rPr>
              <w:t>его деятельности</w:t>
            </w:r>
            <w:r w:rsidR="00711EB6" w:rsidRPr="00711EB6">
              <w:rPr>
                <w:szCs w:val="24"/>
              </w:rPr>
              <w:t>.</w:t>
            </w:r>
          </w:p>
        </w:tc>
      </w:tr>
      <w:tr w:rsidR="001171EC" w:rsidRPr="004E75A0" w:rsidTr="00F44ADB">
        <w:trPr>
          <w:trHeight w:val="183"/>
          <w:jc w:val="center"/>
        </w:trPr>
        <w:tc>
          <w:tcPr>
            <w:tcW w:w="10476" w:type="dxa"/>
            <w:shd w:val="clear" w:color="auto" w:fill="auto"/>
          </w:tcPr>
          <w:p w:rsidR="001171EC" w:rsidRDefault="001171EC" w:rsidP="003A3FAC">
            <w:pPr>
              <w:jc w:val="both"/>
              <w:rPr>
                <w:b/>
              </w:rPr>
            </w:pPr>
            <w:r>
              <w:rPr>
                <w:b/>
              </w:rPr>
              <w:t>Ог</w:t>
            </w:r>
            <w:r w:rsidR="00BC7E96">
              <w:rPr>
                <w:b/>
              </w:rPr>
              <w:t xml:space="preserve">раничения участников в аукционе </w:t>
            </w:r>
            <w:r w:rsidR="00BC7E96">
              <w:rPr>
                <w:b/>
                <w:szCs w:val="24"/>
              </w:rPr>
              <w:t>(лоты №№ 1 – 6)</w:t>
            </w:r>
            <w:r w:rsidR="00BC7E96" w:rsidRPr="00CB1990">
              <w:rPr>
                <w:b/>
                <w:szCs w:val="24"/>
              </w:rPr>
              <w:t>:</w:t>
            </w:r>
            <w:r w:rsidR="00BC7E96">
              <w:rPr>
                <w:szCs w:val="24"/>
              </w:rPr>
              <w:t xml:space="preserve"> </w:t>
            </w:r>
            <w:r w:rsidR="003A3FAC" w:rsidRPr="003A3FAC">
              <w:t>в соответствии с пунктом 10 статьи 39.11</w:t>
            </w:r>
            <w:r w:rsidR="003A3FAC">
              <w:t xml:space="preserve"> Земельного кодекса Российской Федерации </w:t>
            </w:r>
            <w:r w:rsidRPr="001171EC">
              <w:t>участниками аукциона могут быть только граждане и крес</w:t>
            </w:r>
            <w:r w:rsidR="003A3FAC">
              <w:t>тьянские (фермерские) хозяйства.</w:t>
            </w:r>
          </w:p>
        </w:tc>
      </w:tr>
      <w:tr w:rsidR="00CB1990" w:rsidRPr="004E75A0" w:rsidTr="00F44ADB">
        <w:trPr>
          <w:trHeight w:val="70"/>
          <w:jc w:val="center"/>
        </w:trPr>
        <w:tc>
          <w:tcPr>
            <w:tcW w:w="10476" w:type="dxa"/>
            <w:shd w:val="clear" w:color="auto" w:fill="auto"/>
          </w:tcPr>
          <w:p w:rsidR="00CB1990" w:rsidRPr="00CB1990" w:rsidRDefault="00CB1990" w:rsidP="003023FD">
            <w:pPr>
              <w:jc w:val="both"/>
            </w:pPr>
            <w:r w:rsidRPr="00CB1990">
              <w:rPr>
                <w:rFonts w:eastAsia="Calibri"/>
                <w:b/>
                <w:szCs w:val="24"/>
                <w:lang w:eastAsia="en-US"/>
              </w:rPr>
              <w:t>Вид собственности</w:t>
            </w:r>
            <w:r w:rsidR="00BC7E96">
              <w:rPr>
                <w:rFonts w:eastAsia="Calibri"/>
                <w:b/>
                <w:szCs w:val="24"/>
                <w:lang w:eastAsia="en-US"/>
              </w:rPr>
              <w:t xml:space="preserve"> </w:t>
            </w:r>
            <w:r w:rsidR="00BC7E96">
              <w:rPr>
                <w:b/>
                <w:szCs w:val="24"/>
              </w:rPr>
              <w:t>(лоты №№ 1 – 6)</w:t>
            </w:r>
            <w:r w:rsidR="00BC7E96" w:rsidRPr="00CB1990">
              <w:rPr>
                <w:b/>
                <w:szCs w:val="24"/>
              </w:rPr>
              <w:t>:</w:t>
            </w:r>
            <w:r w:rsidR="003023FD">
              <w:rPr>
                <w:rFonts w:eastAsia="Calibri"/>
                <w:b/>
                <w:szCs w:val="24"/>
                <w:lang w:eastAsia="en-US"/>
              </w:rPr>
              <w:t xml:space="preserve"> </w:t>
            </w:r>
            <w:r w:rsidRPr="001A028D">
              <w:rPr>
                <w:rFonts w:eastAsia="Calibri"/>
                <w:szCs w:val="24"/>
                <w:lang w:eastAsia="en-US"/>
              </w:rPr>
              <w:t>собственность Калининградской области</w:t>
            </w:r>
            <w:r w:rsidR="00176854">
              <w:rPr>
                <w:rFonts w:eastAsia="Calibri"/>
                <w:szCs w:val="24"/>
                <w:lang w:eastAsia="en-US"/>
              </w:rPr>
              <w:t>.</w:t>
            </w:r>
          </w:p>
        </w:tc>
      </w:tr>
      <w:tr w:rsidR="00CB1990" w:rsidRPr="004E75A0" w:rsidTr="00F44ADB">
        <w:trPr>
          <w:trHeight w:val="183"/>
          <w:jc w:val="center"/>
        </w:trPr>
        <w:tc>
          <w:tcPr>
            <w:tcW w:w="10476" w:type="dxa"/>
            <w:shd w:val="clear" w:color="auto" w:fill="auto"/>
          </w:tcPr>
          <w:p w:rsidR="00CB1990" w:rsidRPr="00CB1990" w:rsidRDefault="00CB1990" w:rsidP="00C07EEA">
            <w:pPr>
              <w:rPr>
                <w:b/>
              </w:rPr>
            </w:pPr>
            <w:r w:rsidRPr="00CB1990">
              <w:rPr>
                <w:b/>
              </w:rPr>
              <w:t>Сведения о земельном участке, передаваемом в аренду:</w:t>
            </w:r>
          </w:p>
        </w:tc>
      </w:tr>
      <w:tr w:rsidR="0034167A" w:rsidRPr="004E75A0" w:rsidTr="0034370D">
        <w:trPr>
          <w:trHeight w:val="416"/>
          <w:jc w:val="center"/>
        </w:trPr>
        <w:tc>
          <w:tcPr>
            <w:tcW w:w="10476" w:type="dxa"/>
            <w:shd w:val="clear" w:color="auto" w:fill="auto"/>
          </w:tcPr>
          <w:p w:rsidR="00BC7E96" w:rsidRPr="00BC7E96" w:rsidRDefault="00BC7E96" w:rsidP="00924930">
            <w:pPr>
              <w:jc w:val="both"/>
              <w:rPr>
                <w:b/>
                <w:szCs w:val="24"/>
              </w:rPr>
            </w:pPr>
            <w:r w:rsidRPr="00BC7E96">
              <w:rPr>
                <w:b/>
                <w:szCs w:val="24"/>
              </w:rPr>
              <w:t>Лот № 1</w:t>
            </w:r>
          </w:p>
          <w:p w:rsidR="00BC7E96" w:rsidRDefault="00883C76" w:rsidP="00BC7E96">
            <w:pPr>
              <w:jc w:val="both"/>
            </w:pPr>
            <w:r w:rsidRPr="00883C76">
              <w:rPr>
                <w:szCs w:val="24"/>
              </w:rPr>
              <w:t>Характеристика земельного участка:</w:t>
            </w:r>
            <w:r w:rsidR="000E50DE">
              <w:t xml:space="preserve"> </w:t>
            </w:r>
            <w:r w:rsidR="00BC7E96">
              <w:t xml:space="preserve">земельный участок: кадастровый номер 39:05:040609:177, площадь 17205 кв. м, адрес: местоположение установлено относительно ориентира, расположенного в границах участка. Почтовый адрес ориентира: Калининградская область, район Зеленоградский, </w:t>
            </w:r>
            <w:r w:rsidR="003C3347">
              <w:br/>
            </w:r>
            <w:r w:rsidR="00BC7E96">
              <w:t>п. Заостровье</w:t>
            </w:r>
            <w:proofErr w:type="gramStart"/>
            <w:r w:rsidR="00BC7E96">
              <w:t>.</w:t>
            </w:r>
            <w:proofErr w:type="gramEnd"/>
            <w:r w:rsidR="00BC7E96">
              <w:t xml:space="preserve"> </w:t>
            </w:r>
            <w:proofErr w:type="gramStart"/>
            <w:r w:rsidR="00BC7E96">
              <w:t>к</w:t>
            </w:r>
            <w:proofErr w:type="gramEnd"/>
            <w:r w:rsidR="00BC7E96">
              <w:t>атегория земель – земли сельскохозяйственного назначения, разрешенное использование – для сельскохозяйственного производства, сведения о правах на земельный участок, ограничениях (обременениях) этих прав: правообладатель – Субъект Российской Федерации Калининградская область (номер государственной регистрации от 06.08.2012 39-39-03/300/2012 - 828), Ограничения и обременения в использовании земельного участка:</w:t>
            </w:r>
          </w:p>
          <w:p w:rsidR="00C509B6" w:rsidRDefault="00BC7E96" w:rsidP="00BC7E96">
            <w:pPr>
              <w:jc w:val="both"/>
            </w:pPr>
            <w:r>
              <w:t xml:space="preserve"> - придорожная полоса автомобильной дороги общего пользования федерального значения А-217 «Приморское полукольцо» Калининград-Светлогорск на участке </w:t>
            </w:r>
            <w:proofErr w:type="gramStart"/>
            <w:r>
              <w:t>км</w:t>
            </w:r>
            <w:proofErr w:type="gramEnd"/>
            <w:r>
              <w:t xml:space="preserve"> 22+480 - км 52+360, расположенном в границах Зеленоградского района Калининградской области.</w:t>
            </w:r>
          </w:p>
          <w:p w:rsidR="003C3347" w:rsidRPr="00BC7E96" w:rsidRDefault="00BC7E96" w:rsidP="00BC7E96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Лот № 2</w:t>
            </w:r>
          </w:p>
          <w:p w:rsidR="003C3347" w:rsidRPr="003C3347" w:rsidRDefault="00BC7E96" w:rsidP="003C3347">
            <w:pPr>
              <w:jc w:val="both"/>
            </w:pPr>
            <w:r w:rsidRPr="00883C76">
              <w:rPr>
                <w:szCs w:val="24"/>
              </w:rPr>
              <w:t>Характеристика земельного участка:</w:t>
            </w:r>
            <w:r>
              <w:t xml:space="preserve"> земельный участок: </w:t>
            </w:r>
            <w:r w:rsidR="003C3347" w:rsidRPr="003C3347">
              <w:t>кадастровый номер 39:05:040609:182,</w:t>
            </w:r>
            <w:r w:rsidR="003C3347">
              <w:t xml:space="preserve"> </w:t>
            </w:r>
            <w:r w:rsidR="003C3347" w:rsidRPr="003C3347">
              <w:t>площадь 87141 кв. м,</w:t>
            </w:r>
            <w:r w:rsidR="003C3347">
              <w:t xml:space="preserve"> </w:t>
            </w:r>
            <w:r w:rsidR="003C3347" w:rsidRPr="003C3347">
              <w:t xml:space="preserve">адрес: местоположение установлено относительно ориентира, расположенного в границах участка. Почтовый адрес ориентира: Калининградская область, район Зеленоградский, </w:t>
            </w:r>
            <w:r w:rsidR="003C3347">
              <w:br/>
            </w:r>
            <w:r w:rsidR="003C3347" w:rsidRPr="003C3347">
              <w:t>п. Заостровье</w:t>
            </w:r>
            <w:proofErr w:type="gramStart"/>
            <w:r w:rsidR="003C3347" w:rsidRPr="003C3347">
              <w:t>.</w:t>
            </w:r>
            <w:proofErr w:type="gramEnd"/>
            <w:r w:rsidR="003C3347">
              <w:t xml:space="preserve"> </w:t>
            </w:r>
            <w:proofErr w:type="gramStart"/>
            <w:r w:rsidR="003C3347" w:rsidRPr="003C3347">
              <w:t>к</w:t>
            </w:r>
            <w:proofErr w:type="gramEnd"/>
            <w:r w:rsidR="003C3347" w:rsidRPr="003C3347">
              <w:t>атегория земель – земли сельскохозяйственного назначения,</w:t>
            </w:r>
            <w:r w:rsidR="003C3347">
              <w:t xml:space="preserve"> </w:t>
            </w:r>
            <w:r w:rsidR="003C3347" w:rsidRPr="003C3347">
              <w:t>разрешенное использование – для сельскохозяйственного производства,</w:t>
            </w:r>
            <w:r w:rsidR="003C3347">
              <w:t xml:space="preserve"> </w:t>
            </w:r>
            <w:r w:rsidR="003C3347" w:rsidRPr="003C3347">
              <w:t xml:space="preserve">сведения о правах на земельный участок, ограничениях (обременениях) этих прав: правообладатель – Субъект Российской Федерации </w:t>
            </w:r>
            <w:r w:rsidR="003C3347" w:rsidRPr="003C3347">
              <w:lastRenderedPageBreak/>
              <w:t>Калининградская область (номер государственной регистрации от 06.08.2012 39-39-03/300/2012 - 839),</w:t>
            </w:r>
            <w:r w:rsidR="003C3347">
              <w:t xml:space="preserve"> </w:t>
            </w:r>
            <w:r w:rsidR="003C3347" w:rsidRPr="003C3347">
              <w:t>Ограничения и обременения в использовании земельного участка:</w:t>
            </w:r>
          </w:p>
          <w:p w:rsidR="00BC7E96" w:rsidRDefault="003C3347" w:rsidP="003C3347">
            <w:pPr>
              <w:jc w:val="both"/>
            </w:pPr>
            <w:r w:rsidRPr="003C3347">
              <w:t xml:space="preserve">придорожная полоса автомобильной дороги общего пользования федерального значения А-217 «Приморское полукольцо» Калининград-Светлогорск на участке </w:t>
            </w:r>
            <w:proofErr w:type="gramStart"/>
            <w:r w:rsidRPr="003C3347">
              <w:t>км</w:t>
            </w:r>
            <w:proofErr w:type="gramEnd"/>
            <w:r w:rsidRPr="003C3347">
              <w:t xml:space="preserve"> 22+480 - км 52+360, расположенном в границах Зеленоградского района Калининградской области.</w:t>
            </w:r>
          </w:p>
          <w:p w:rsidR="003C3347" w:rsidRPr="00BC7E96" w:rsidRDefault="003C3347" w:rsidP="003C3347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Лот № 3</w:t>
            </w:r>
          </w:p>
          <w:p w:rsidR="003C3347" w:rsidRPr="003C3347" w:rsidRDefault="003C3347" w:rsidP="003C3347">
            <w:pPr>
              <w:jc w:val="both"/>
              <w:rPr>
                <w:szCs w:val="24"/>
              </w:rPr>
            </w:pPr>
            <w:r w:rsidRPr="003C3347">
              <w:rPr>
                <w:szCs w:val="24"/>
              </w:rPr>
              <w:t>Характеристика земельного участка: земельный участок:</w:t>
            </w:r>
            <w:r>
              <w:t xml:space="preserve"> </w:t>
            </w:r>
            <w:r w:rsidRPr="003C3347">
              <w:rPr>
                <w:szCs w:val="24"/>
              </w:rPr>
              <w:t>кадастровый номер 39:05:040609:200,</w:t>
            </w:r>
            <w:r>
              <w:rPr>
                <w:szCs w:val="24"/>
              </w:rPr>
              <w:t xml:space="preserve"> </w:t>
            </w:r>
            <w:r w:rsidRPr="003C3347">
              <w:rPr>
                <w:szCs w:val="24"/>
              </w:rPr>
              <w:t>площадь 9270 кв. м,</w:t>
            </w:r>
            <w:r>
              <w:rPr>
                <w:szCs w:val="24"/>
              </w:rPr>
              <w:t xml:space="preserve"> </w:t>
            </w:r>
            <w:r w:rsidRPr="003C3347">
              <w:rPr>
                <w:szCs w:val="24"/>
              </w:rPr>
              <w:t>адрес: местоположение установлено относительно ориентира, расположенного в границах участка. Почтовый адрес ориентира: Калининградская область, район Зеленоградский, вблизи п. Заостровье</w:t>
            </w:r>
            <w:proofErr w:type="gramStart"/>
            <w:r w:rsidRPr="003C3347"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 w:rsidRPr="003C3347">
              <w:rPr>
                <w:szCs w:val="24"/>
              </w:rPr>
              <w:t>к</w:t>
            </w:r>
            <w:proofErr w:type="gramEnd"/>
            <w:r w:rsidRPr="003C3347">
              <w:rPr>
                <w:szCs w:val="24"/>
              </w:rPr>
              <w:t>атегория земель – земли сельскохозяйственного назначения,</w:t>
            </w:r>
            <w:r>
              <w:rPr>
                <w:szCs w:val="24"/>
              </w:rPr>
              <w:t xml:space="preserve"> </w:t>
            </w:r>
            <w:r w:rsidRPr="003C3347">
              <w:rPr>
                <w:szCs w:val="24"/>
              </w:rPr>
              <w:t>разрешенное использование – для сельскохозяйственного производства,</w:t>
            </w:r>
            <w:r>
              <w:rPr>
                <w:szCs w:val="24"/>
              </w:rPr>
              <w:t xml:space="preserve"> </w:t>
            </w:r>
            <w:r w:rsidRPr="003C3347">
              <w:rPr>
                <w:szCs w:val="24"/>
              </w:rPr>
              <w:t>сведения о правах на земельный участок, ограничениях (обременениях) этих прав: правообладатель – Субъект Российской Федерации Калининградская область (номер государственной регистрации от 03.09.2012 39-39-03/348/2012 - 351),</w:t>
            </w:r>
            <w:r>
              <w:rPr>
                <w:szCs w:val="24"/>
              </w:rPr>
              <w:t xml:space="preserve"> </w:t>
            </w:r>
            <w:r w:rsidRPr="003C3347">
              <w:rPr>
                <w:szCs w:val="24"/>
              </w:rPr>
              <w:t>Ограничения и обременения в использовании земельного участка:</w:t>
            </w:r>
          </w:p>
          <w:p w:rsidR="003C3347" w:rsidRDefault="003C3347" w:rsidP="003C334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3C3347">
              <w:rPr>
                <w:szCs w:val="24"/>
              </w:rPr>
              <w:t xml:space="preserve">придорожная полоса автомобильной дороги общего пользования федерального значения А-217 «Приморское полукольцо» Калининград-Светлогорск на участке </w:t>
            </w:r>
            <w:proofErr w:type="gramStart"/>
            <w:r w:rsidRPr="003C3347">
              <w:rPr>
                <w:szCs w:val="24"/>
              </w:rPr>
              <w:t>км</w:t>
            </w:r>
            <w:proofErr w:type="gramEnd"/>
            <w:r w:rsidRPr="003C3347">
              <w:rPr>
                <w:szCs w:val="24"/>
              </w:rPr>
              <w:t xml:space="preserve"> 22+480 - км 52+360, расположенном в границах Зеленоградского района Калининградской области.</w:t>
            </w:r>
          </w:p>
          <w:p w:rsidR="003C3347" w:rsidRPr="00BC7E96" w:rsidRDefault="003C3347" w:rsidP="003C3347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Лот № 4</w:t>
            </w:r>
          </w:p>
          <w:p w:rsidR="0034370D" w:rsidRPr="0034370D" w:rsidRDefault="0034370D" w:rsidP="0034370D">
            <w:pPr>
              <w:jc w:val="both"/>
              <w:rPr>
                <w:szCs w:val="24"/>
              </w:rPr>
            </w:pPr>
            <w:r w:rsidRPr="003C3347">
              <w:rPr>
                <w:szCs w:val="24"/>
              </w:rPr>
              <w:t>Характеристика земельного участка: земельный участок:</w:t>
            </w:r>
            <w:r>
              <w:t xml:space="preserve"> </w:t>
            </w:r>
            <w:r w:rsidRPr="0034370D">
              <w:rPr>
                <w:szCs w:val="24"/>
              </w:rPr>
              <w:t>кадастровый номер 39:05:040609:233,</w:t>
            </w:r>
            <w:r>
              <w:rPr>
                <w:szCs w:val="24"/>
              </w:rPr>
              <w:t xml:space="preserve"> </w:t>
            </w:r>
            <w:r w:rsidRPr="0034370D">
              <w:rPr>
                <w:szCs w:val="24"/>
              </w:rPr>
              <w:t>площадь 151145 кв. м,</w:t>
            </w:r>
            <w:r>
              <w:rPr>
                <w:szCs w:val="24"/>
              </w:rPr>
              <w:t xml:space="preserve"> </w:t>
            </w:r>
            <w:r w:rsidRPr="0034370D">
              <w:rPr>
                <w:szCs w:val="24"/>
              </w:rPr>
              <w:t>адрес: местоположение установлено относительно ориентира, расположенного в границах участка. Почтовый адрес ориентира: Калининградская область, район Зеленоградский, вблизи пос. Заостровье</w:t>
            </w:r>
            <w:proofErr w:type="gramStart"/>
            <w:r w:rsidRPr="0034370D"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 w:rsidRPr="0034370D">
              <w:rPr>
                <w:szCs w:val="24"/>
              </w:rPr>
              <w:t>к</w:t>
            </w:r>
            <w:proofErr w:type="gramEnd"/>
            <w:r w:rsidRPr="0034370D">
              <w:rPr>
                <w:szCs w:val="24"/>
              </w:rPr>
              <w:t>атегория земель – земли сельскохозяйственного назначения,</w:t>
            </w:r>
            <w:r>
              <w:rPr>
                <w:szCs w:val="24"/>
              </w:rPr>
              <w:t xml:space="preserve"> </w:t>
            </w:r>
            <w:r w:rsidRPr="0034370D">
              <w:rPr>
                <w:szCs w:val="24"/>
              </w:rPr>
              <w:t>разрешенное использование – для ведения сельскохозяйственного производства,</w:t>
            </w:r>
            <w:r>
              <w:rPr>
                <w:szCs w:val="24"/>
              </w:rPr>
              <w:t xml:space="preserve"> </w:t>
            </w:r>
            <w:r w:rsidRPr="0034370D">
              <w:rPr>
                <w:szCs w:val="24"/>
              </w:rPr>
              <w:t>сведения о правах на земельный участок, ограничениях (обременениях) этих прав: правообладатель – Субъект Российской Федерации Калининградская область (номер государственной регистрации от 25.09.2013 39-39-03/307/2013 - 648),</w:t>
            </w:r>
            <w:r>
              <w:rPr>
                <w:szCs w:val="24"/>
              </w:rPr>
              <w:t xml:space="preserve"> </w:t>
            </w:r>
            <w:r w:rsidRPr="0034370D">
              <w:rPr>
                <w:szCs w:val="24"/>
              </w:rPr>
              <w:t>Ограничения и обременения в использовании земельного участка:</w:t>
            </w:r>
          </w:p>
          <w:p w:rsidR="003C3347" w:rsidRDefault="0034370D" w:rsidP="0034370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34370D">
              <w:rPr>
                <w:szCs w:val="24"/>
              </w:rPr>
              <w:t xml:space="preserve">придорожная полоса автомобильной дороги общего пользования федерального значения А-217 «Приморское полукольцо» Калининград-Светлогорск на участке </w:t>
            </w:r>
            <w:proofErr w:type="gramStart"/>
            <w:r w:rsidRPr="0034370D">
              <w:rPr>
                <w:szCs w:val="24"/>
              </w:rPr>
              <w:t>км</w:t>
            </w:r>
            <w:proofErr w:type="gramEnd"/>
            <w:r w:rsidRPr="0034370D">
              <w:rPr>
                <w:szCs w:val="24"/>
              </w:rPr>
              <w:t xml:space="preserve"> 22+480 - км 52+360, расположенном в границах Зеленоградского района Калининградской области.</w:t>
            </w:r>
          </w:p>
          <w:p w:rsidR="0034370D" w:rsidRPr="00BC7E96" w:rsidRDefault="0034370D" w:rsidP="0034370D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Лот № 5</w:t>
            </w:r>
          </w:p>
          <w:p w:rsidR="0034370D" w:rsidRPr="0034370D" w:rsidRDefault="0034370D" w:rsidP="0034370D">
            <w:pPr>
              <w:jc w:val="both"/>
              <w:rPr>
                <w:szCs w:val="24"/>
              </w:rPr>
            </w:pPr>
            <w:r w:rsidRPr="003C3347">
              <w:rPr>
                <w:szCs w:val="24"/>
              </w:rPr>
              <w:t>Характеристика земельного участка: земельный участок:</w:t>
            </w:r>
            <w:r>
              <w:rPr>
                <w:szCs w:val="24"/>
              </w:rPr>
              <w:t xml:space="preserve"> </w:t>
            </w:r>
            <w:r>
              <w:t xml:space="preserve"> </w:t>
            </w:r>
            <w:r w:rsidRPr="0034370D">
              <w:rPr>
                <w:szCs w:val="24"/>
              </w:rPr>
              <w:t>кадастровый номер 39:05:040609:257,</w:t>
            </w:r>
            <w:r>
              <w:rPr>
                <w:szCs w:val="24"/>
              </w:rPr>
              <w:t xml:space="preserve"> </w:t>
            </w:r>
            <w:r w:rsidRPr="0034370D">
              <w:rPr>
                <w:szCs w:val="24"/>
              </w:rPr>
              <w:t>площадь 56800 кв. м,</w:t>
            </w:r>
            <w:r>
              <w:rPr>
                <w:szCs w:val="24"/>
              </w:rPr>
              <w:t xml:space="preserve"> </w:t>
            </w:r>
            <w:r w:rsidRPr="0034370D">
              <w:rPr>
                <w:szCs w:val="24"/>
              </w:rPr>
              <w:t xml:space="preserve">адрес: местоположение установлено относительно ориентира, расположенного в границах участка. Почтовый адрес ориентира: Калининградская область, район Зеленоградский, </w:t>
            </w:r>
            <w:r w:rsidR="00B538FC">
              <w:rPr>
                <w:szCs w:val="24"/>
              </w:rPr>
              <w:br/>
            </w:r>
            <w:r w:rsidRPr="0034370D">
              <w:rPr>
                <w:szCs w:val="24"/>
              </w:rPr>
              <w:t>п. Заостровье</w:t>
            </w:r>
            <w:proofErr w:type="gramStart"/>
            <w:r w:rsidRPr="0034370D"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 w:rsidRPr="0034370D">
              <w:rPr>
                <w:szCs w:val="24"/>
              </w:rPr>
              <w:t>к</w:t>
            </w:r>
            <w:proofErr w:type="gramEnd"/>
            <w:r w:rsidRPr="0034370D">
              <w:rPr>
                <w:szCs w:val="24"/>
              </w:rPr>
              <w:t>атегория земель – земли сельскохозяйственного назначения,</w:t>
            </w:r>
            <w:r>
              <w:rPr>
                <w:szCs w:val="24"/>
              </w:rPr>
              <w:t xml:space="preserve"> </w:t>
            </w:r>
            <w:r w:rsidRPr="0034370D">
              <w:rPr>
                <w:szCs w:val="24"/>
              </w:rPr>
              <w:t>разрешенное использование – для ведения сельскохозяйственного производства,</w:t>
            </w:r>
            <w:r>
              <w:rPr>
                <w:szCs w:val="24"/>
              </w:rPr>
              <w:t xml:space="preserve"> </w:t>
            </w:r>
            <w:r w:rsidRPr="0034370D">
              <w:rPr>
                <w:szCs w:val="24"/>
              </w:rPr>
              <w:t>сведения о правах на земельный участок, ограничениях (обременениях) этих прав: правообладатель – Субъект Российской Федерации Калининградская область (номер государственной регистрации от 25.05.2016 39-39/003-39/001/028/2016 – 8836/1),</w:t>
            </w:r>
            <w:r>
              <w:rPr>
                <w:szCs w:val="24"/>
              </w:rPr>
              <w:t xml:space="preserve"> </w:t>
            </w:r>
            <w:r w:rsidRPr="0034370D">
              <w:rPr>
                <w:szCs w:val="24"/>
              </w:rPr>
              <w:t>Ограничения и обременения в использовании земельного участка:</w:t>
            </w:r>
          </w:p>
          <w:p w:rsidR="0034370D" w:rsidRDefault="0034370D" w:rsidP="0034370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- </w:t>
            </w:r>
            <w:r w:rsidRPr="0034370D">
              <w:rPr>
                <w:szCs w:val="24"/>
              </w:rPr>
              <w:t>охранная зона газопровода-отвода к ГРС г. Светлогорска в границах Зеленоградского района Калининградской области</w:t>
            </w:r>
            <w:r>
              <w:rPr>
                <w:szCs w:val="24"/>
              </w:rPr>
              <w:t>.</w:t>
            </w:r>
          </w:p>
          <w:p w:rsidR="0034370D" w:rsidRDefault="0034370D" w:rsidP="0034370D">
            <w:pPr>
              <w:jc w:val="both"/>
              <w:rPr>
                <w:b/>
                <w:szCs w:val="24"/>
              </w:rPr>
            </w:pPr>
            <w:r w:rsidRPr="0034370D">
              <w:rPr>
                <w:b/>
                <w:szCs w:val="24"/>
              </w:rPr>
              <w:t>Лот № 6</w:t>
            </w:r>
          </w:p>
          <w:p w:rsidR="0034370D" w:rsidRPr="0034370D" w:rsidRDefault="0034370D" w:rsidP="0034370D">
            <w:pPr>
              <w:jc w:val="both"/>
              <w:rPr>
                <w:szCs w:val="24"/>
              </w:rPr>
            </w:pPr>
            <w:r w:rsidRPr="003C3347">
              <w:rPr>
                <w:szCs w:val="24"/>
              </w:rPr>
              <w:t>Характеристика земельного участка: земельный участок:</w:t>
            </w:r>
            <w:r>
              <w:rPr>
                <w:szCs w:val="24"/>
              </w:rPr>
              <w:t xml:space="preserve"> </w:t>
            </w:r>
            <w:r w:rsidRPr="0034370D">
              <w:rPr>
                <w:szCs w:val="24"/>
              </w:rPr>
              <w:t>кадастровый номер 39:05:040609:265,</w:t>
            </w:r>
            <w:r>
              <w:rPr>
                <w:szCs w:val="24"/>
              </w:rPr>
              <w:t xml:space="preserve"> </w:t>
            </w:r>
            <w:r w:rsidRPr="0034370D">
              <w:rPr>
                <w:szCs w:val="24"/>
              </w:rPr>
              <w:t>площадь 26002 кв. м,</w:t>
            </w:r>
            <w:r>
              <w:rPr>
                <w:szCs w:val="24"/>
              </w:rPr>
              <w:t xml:space="preserve"> </w:t>
            </w:r>
            <w:r w:rsidRPr="0034370D">
              <w:rPr>
                <w:szCs w:val="24"/>
              </w:rPr>
              <w:t>адрес: местоположение установлено относительно ориентира, расположенного в границах участка. Почтовый адрес ориентира: Калининградская область, район Зеленоградский, участок расположен с западной стороны автодороги Романово-Заостровье, в пределах контура № 90.</w:t>
            </w:r>
          </w:p>
          <w:p w:rsidR="0034370D" w:rsidRPr="0034370D" w:rsidRDefault="0034370D" w:rsidP="0034370D">
            <w:pPr>
              <w:jc w:val="both"/>
              <w:rPr>
                <w:szCs w:val="24"/>
              </w:rPr>
            </w:pPr>
            <w:r w:rsidRPr="0034370D">
              <w:rPr>
                <w:szCs w:val="24"/>
              </w:rPr>
              <w:t>категория земель – земли сельскохозяйственного назначения,</w:t>
            </w:r>
            <w:r>
              <w:rPr>
                <w:szCs w:val="24"/>
              </w:rPr>
              <w:t xml:space="preserve"> </w:t>
            </w:r>
            <w:r w:rsidRPr="0034370D">
              <w:rPr>
                <w:szCs w:val="24"/>
              </w:rPr>
              <w:t>разрешенное использование – для сельскохозяйственного производства,</w:t>
            </w:r>
            <w:r>
              <w:rPr>
                <w:szCs w:val="24"/>
              </w:rPr>
              <w:t xml:space="preserve"> </w:t>
            </w:r>
            <w:r w:rsidRPr="0034370D">
              <w:rPr>
                <w:szCs w:val="24"/>
              </w:rPr>
              <w:t>сведения о правах на земельный участок, ограничениях (обременениях) этих прав: правообладатель – Субъект Российской Федерации Калининградская область (номер государственной регистрации от 03.08.2016 39-39/003-39/001/046/2016 – 603/1),</w:t>
            </w:r>
            <w:r>
              <w:rPr>
                <w:szCs w:val="24"/>
              </w:rPr>
              <w:t xml:space="preserve"> </w:t>
            </w:r>
            <w:r w:rsidRPr="0034370D">
              <w:rPr>
                <w:szCs w:val="24"/>
              </w:rPr>
              <w:t>Ограничения и обременения в использовании земельного участка:</w:t>
            </w:r>
          </w:p>
          <w:p w:rsidR="0034370D" w:rsidRPr="0034370D" w:rsidRDefault="0034370D" w:rsidP="0034370D">
            <w:pPr>
              <w:jc w:val="both"/>
              <w:rPr>
                <w:szCs w:val="24"/>
              </w:rPr>
            </w:pPr>
            <w:bookmarkStart w:id="0" w:name="_GoBack"/>
            <w:r>
              <w:rPr>
                <w:szCs w:val="24"/>
              </w:rPr>
              <w:t xml:space="preserve">- </w:t>
            </w:r>
            <w:r w:rsidRPr="0034370D">
              <w:rPr>
                <w:szCs w:val="24"/>
              </w:rPr>
              <w:t xml:space="preserve">придорожная полоса автомобильной дороги общего пользования федерального значения А-217 «Приморское полукольцо» Калининград-Светлогорск на участке </w:t>
            </w:r>
            <w:proofErr w:type="gramStart"/>
            <w:r w:rsidRPr="0034370D">
              <w:rPr>
                <w:szCs w:val="24"/>
              </w:rPr>
              <w:t>км</w:t>
            </w:r>
            <w:proofErr w:type="gramEnd"/>
            <w:r w:rsidRPr="0034370D">
              <w:rPr>
                <w:szCs w:val="24"/>
              </w:rPr>
              <w:t xml:space="preserve"> 22+480 - км 52+360, расположенном в границах Зеленоградского района Калининградской области;</w:t>
            </w:r>
          </w:p>
          <w:p w:rsidR="0034370D" w:rsidRPr="0034370D" w:rsidRDefault="0034370D" w:rsidP="0034370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34370D">
              <w:rPr>
                <w:szCs w:val="24"/>
              </w:rPr>
              <w:t xml:space="preserve">охранная зона газопровода-отвода к ГРС г. Светлогорска в границах Зеленоградского района </w:t>
            </w:r>
            <w:r>
              <w:rPr>
                <w:szCs w:val="24"/>
              </w:rPr>
              <w:lastRenderedPageBreak/>
              <w:t>Калининградской области.</w:t>
            </w:r>
            <w:bookmarkEnd w:id="0"/>
          </w:p>
        </w:tc>
      </w:tr>
      <w:tr w:rsidR="005C7AF8" w:rsidRPr="004E75A0" w:rsidTr="00F44ADB">
        <w:trPr>
          <w:trHeight w:val="70"/>
          <w:jc w:val="center"/>
        </w:trPr>
        <w:tc>
          <w:tcPr>
            <w:tcW w:w="10476" w:type="dxa"/>
            <w:shd w:val="clear" w:color="auto" w:fill="auto"/>
          </w:tcPr>
          <w:p w:rsidR="005C7AF8" w:rsidRPr="001A028D" w:rsidRDefault="005C7AF8" w:rsidP="003023FD">
            <w:pPr>
              <w:rPr>
                <w:szCs w:val="24"/>
              </w:rPr>
            </w:pPr>
            <w:r w:rsidRPr="00CB1990">
              <w:rPr>
                <w:b/>
              </w:rPr>
              <w:lastRenderedPageBreak/>
              <w:t>Срок аренды</w:t>
            </w:r>
            <w:r w:rsidR="00665499">
              <w:rPr>
                <w:b/>
              </w:rPr>
              <w:t xml:space="preserve"> </w:t>
            </w:r>
            <w:r w:rsidR="00665499">
              <w:rPr>
                <w:b/>
                <w:szCs w:val="24"/>
              </w:rPr>
              <w:t>(лоты №№ 1 – 6)</w:t>
            </w:r>
            <w:r w:rsidRPr="00CB1990">
              <w:rPr>
                <w:b/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  <w:r w:rsidRPr="001A028D">
              <w:rPr>
                <w:szCs w:val="24"/>
              </w:rPr>
              <w:t>5 лет.</w:t>
            </w:r>
          </w:p>
        </w:tc>
      </w:tr>
      <w:tr w:rsidR="0076282C" w:rsidRPr="004E75A0" w:rsidTr="00F44ADB">
        <w:trPr>
          <w:trHeight w:val="915"/>
          <w:jc w:val="center"/>
        </w:trPr>
        <w:tc>
          <w:tcPr>
            <w:tcW w:w="10476" w:type="dxa"/>
            <w:shd w:val="clear" w:color="auto" w:fill="auto"/>
          </w:tcPr>
          <w:p w:rsidR="0034370D" w:rsidRDefault="0076282C" w:rsidP="0034370D">
            <w:pPr>
              <w:jc w:val="both"/>
              <w:rPr>
                <w:szCs w:val="24"/>
              </w:rPr>
            </w:pPr>
            <w:r w:rsidRPr="00CB1990">
              <w:rPr>
                <w:b/>
                <w:szCs w:val="24"/>
              </w:rPr>
              <w:t>Начальная цена предмета аукциона</w:t>
            </w:r>
            <w:r w:rsidR="00CB1990">
              <w:rPr>
                <w:b/>
                <w:szCs w:val="24"/>
              </w:rPr>
              <w:t>:</w:t>
            </w:r>
            <w:r w:rsidRPr="00565B50">
              <w:rPr>
                <w:szCs w:val="24"/>
              </w:rPr>
              <w:t xml:space="preserve"> размер ежегодной арендной платы за земельный участок </w:t>
            </w:r>
            <w:proofErr w:type="gramStart"/>
            <w:r w:rsidRPr="00565B50">
              <w:rPr>
                <w:szCs w:val="24"/>
              </w:rPr>
              <w:t xml:space="preserve">установлен в размере полутора процентов кадастровой стоимости </w:t>
            </w:r>
            <w:r w:rsidR="00924930">
              <w:rPr>
                <w:szCs w:val="24"/>
              </w:rPr>
              <w:t>з</w:t>
            </w:r>
            <w:r w:rsidR="0034370D">
              <w:rPr>
                <w:szCs w:val="24"/>
              </w:rPr>
              <w:t>емельного участка и составляет</w:t>
            </w:r>
            <w:proofErr w:type="gramEnd"/>
            <w:r w:rsidR="0034370D">
              <w:rPr>
                <w:szCs w:val="24"/>
              </w:rPr>
              <w:t>:</w:t>
            </w:r>
          </w:p>
          <w:p w:rsidR="0034370D" w:rsidRPr="0034370D" w:rsidRDefault="0034370D" w:rsidP="0034370D">
            <w:pPr>
              <w:jc w:val="both"/>
              <w:rPr>
                <w:szCs w:val="24"/>
              </w:rPr>
            </w:pPr>
            <w:r w:rsidRPr="0034370D">
              <w:rPr>
                <w:szCs w:val="24"/>
              </w:rPr>
              <w:t xml:space="preserve">Лот № 1 – </w:t>
            </w:r>
            <w:r w:rsidRPr="0034370D">
              <w:rPr>
                <w:b/>
                <w:szCs w:val="24"/>
              </w:rPr>
              <w:t>1060,69</w:t>
            </w:r>
            <w:r w:rsidRPr="0034370D">
              <w:rPr>
                <w:szCs w:val="24"/>
              </w:rPr>
              <w:t xml:space="preserve"> </w:t>
            </w:r>
            <w:r w:rsidRPr="0034370D">
              <w:rPr>
                <w:b/>
                <w:szCs w:val="24"/>
              </w:rPr>
              <w:t>рублей в год;</w:t>
            </w:r>
          </w:p>
          <w:p w:rsidR="0034370D" w:rsidRPr="0034370D" w:rsidRDefault="0034370D" w:rsidP="0034370D">
            <w:pPr>
              <w:jc w:val="both"/>
              <w:rPr>
                <w:szCs w:val="24"/>
              </w:rPr>
            </w:pPr>
            <w:r w:rsidRPr="0034370D">
              <w:rPr>
                <w:szCs w:val="24"/>
              </w:rPr>
              <w:t xml:space="preserve">Лот № 2 – </w:t>
            </w:r>
            <w:r w:rsidRPr="0034370D">
              <w:rPr>
                <w:b/>
                <w:szCs w:val="24"/>
              </w:rPr>
              <w:t>5372,24</w:t>
            </w:r>
            <w:r w:rsidRPr="0034370D">
              <w:rPr>
                <w:szCs w:val="24"/>
              </w:rPr>
              <w:t xml:space="preserve"> </w:t>
            </w:r>
            <w:r w:rsidRPr="0034370D">
              <w:rPr>
                <w:b/>
                <w:szCs w:val="24"/>
              </w:rPr>
              <w:t>рубля в год;</w:t>
            </w:r>
          </w:p>
          <w:p w:rsidR="0034370D" w:rsidRPr="0034370D" w:rsidRDefault="0034370D" w:rsidP="0034370D">
            <w:pPr>
              <w:jc w:val="both"/>
              <w:rPr>
                <w:szCs w:val="24"/>
              </w:rPr>
            </w:pPr>
            <w:r w:rsidRPr="0034370D">
              <w:rPr>
                <w:szCs w:val="24"/>
              </w:rPr>
              <w:t xml:space="preserve">Лот № 3 – </w:t>
            </w:r>
            <w:r w:rsidRPr="0034370D">
              <w:rPr>
                <w:b/>
                <w:szCs w:val="24"/>
              </w:rPr>
              <w:t>571,50</w:t>
            </w:r>
            <w:r w:rsidRPr="0034370D">
              <w:rPr>
                <w:szCs w:val="24"/>
              </w:rPr>
              <w:t xml:space="preserve"> </w:t>
            </w:r>
            <w:r w:rsidRPr="0034370D">
              <w:rPr>
                <w:b/>
                <w:szCs w:val="24"/>
              </w:rPr>
              <w:t>рублей в год;</w:t>
            </w:r>
          </w:p>
          <w:p w:rsidR="0034370D" w:rsidRPr="0034370D" w:rsidRDefault="0034370D" w:rsidP="0034370D">
            <w:pPr>
              <w:jc w:val="both"/>
              <w:rPr>
                <w:szCs w:val="24"/>
              </w:rPr>
            </w:pPr>
            <w:r w:rsidRPr="0034370D">
              <w:rPr>
                <w:szCs w:val="24"/>
              </w:rPr>
              <w:t xml:space="preserve">Лот № 4 – </w:t>
            </w:r>
            <w:r w:rsidRPr="0034370D">
              <w:rPr>
                <w:b/>
                <w:szCs w:val="24"/>
              </w:rPr>
              <w:t>9318,09</w:t>
            </w:r>
            <w:r w:rsidRPr="0034370D">
              <w:rPr>
                <w:szCs w:val="24"/>
              </w:rPr>
              <w:t xml:space="preserve"> </w:t>
            </w:r>
            <w:r w:rsidRPr="0034370D">
              <w:rPr>
                <w:b/>
                <w:szCs w:val="24"/>
              </w:rPr>
              <w:t>рублей в год;</w:t>
            </w:r>
          </w:p>
          <w:p w:rsidR="0034370D" w:rsidRPr="0034370D" w:rsidRDefault="0034370D" w:rsidP="0034370D">
            <w:pPr>
              <w:jc w:val="both"/>
              <w:rPr>
                <w:szCs w:val="24"/>
              </w:rPr>
            </w:pPr>
            <w:r w:rsidRPr="0034370D">
              <w:rPr>
                <w:szCs w:val="24"/>
              </w:rPr>
              <w:t xml:space="preserve">Лот № 5 – </w:t>
            </w:r>
            <w:r w:rsidRPr="0034370D">
              <w:rPr>
                <w:b/>
                <w:szCs w:val="24"/>
              </w:rPr>
              <w:t>3501,72</w:t>
            </w:r>
            <w:r w:rsidRPr="0034370D">
              <w:rPr>
                <w:szCs w:val="24"/>
              </w:rPr>
              <w:t xml:space="preserve"> </w:t>
            </w:r>
            <w:r w:rsidRPr="0034370D">
              <w:rPr>
                <w:b/>
                <w:szCs w:val="24"/>
              </w:rPr>
              <w:t>рубля в год;</w:t>
            </w:r>
          </w:p>
          <w:p w:rsidR="0076282C" w:rsidRPr="00565B50" w:rsidRDefault="0034370D" w:rsidP="0034370D">
            <w:pPr>
              <w:jc w:val="both"/>
              <w:rPr>
                <w:szCs w:val="24"/>
              </w:rPr>
            </w:pPr>
            <w:r w:rsidRPr="0034370D">
              <w:rPr>
                <w:szCs w:val="24"/>
              </w:rPr>
              <w:t xml:space="preserve">Лот № 6 – </w:t>
            </w:r>
            <w:r w:rsidRPr="0034370D">
              <w:rPr>
                <w:b/>
                <w:szCs w:val="24"/>
              </w:rPr>
              <w:t>1603,02</w:t>
            </w:r>
            <w:r w:rsidRPr="0034370D">
              <w:rPr>
                <w:szCs w:val="24"/>
              </w:rPr>
              <w:t xml:space="preserve"> </w:t>
            </w:r>
            <w:r w:rsidRPr="0034370D">
              <w:rPr>
                <w:b/>
                <w:szCs w:val="24"/>
              </w:rPr>
              <w:t>рубля в год.</w:t>
            </w:r>
            <w:r w:rsidR="00924930">
              <w:rPr>
                <w:szCs w:val="24"/>
              </w:rPr>
              <w:t xml:space="preserve"> </w:t>
            </w:r>
          </w:p>
        </w:tc>
      </w:tr>
      <w:tr w:rsidR="0076282C" w:rsidRPr="004E75A0" w:rsidTr="00F44ADB">
        <w:trPr>
          <w:trHeight w:val="70"/>
          <w:jc w:val="center"/>
        </w:trPr>
        <w:tc>
          <w:tcPr>
            <w:tcW w:w="10476" w:type="dxa"/>
            <w:shd w:val="clear" w:color="auto" w:fill="auto"/>
          </w:tcPr>
          <w:p w:rsidR="006928E5" w:rsidRDefault="0076282C" w:rsidP="0034370D">
            <w:pPr>
              <w:jc w:val="both"/>
              <w:rPr>
                <w:szCs w:val="24"/>
              </w:rPr>
            </w:pPr>
            <w:r w:rsidRPr="00CB1990">
              <w:rPr>
                <w:b/>
                <w:szCs w:val="24"/>
              </w:rPr>
              <w:t>Размер задатка за участие в аукционе</w:t>
            </w:r>
            <w:r w:rsidR="00CB1990">
              <w:rPr>
                <w:b/>
                <w:szCs w:val="24"/>
              </w:rPr>
              <w:t>:</w:t>
            </w:r>
            <w:r w:rsidRPr="00565B50">
              <w:rPr>
                <w:szCs w:val="24"/>
              </w:rPr>
              <w:t xml:space="preserve"> </w:t>
            </w:r>
            <w:proofErr w:type="gramStart"/>
            <w:r w:rsidRPr="00565B50">
              <w:rPr>
                <w:szCs w:val="24"/>
              </w:rPr>
              <w:t xml:space="preserve">установлен в размере двадцати процентов от </w:t>
            </w:r>
            <w:r w:rsidR="00F44ADB">
              <w:rPr>
                <w:szCs w:val="24"/>
              </w:rPr>
              <w:t xml:space="preserve">начальной </w:t>
            </w:r>
            <w:r w:rsidR="00DF7E0B">
              <w:rPr>
                <w:szCs w:val="24"/>
              </w:rPr>
              <w:t xml:space="preserve">цены и </w:t>
            </w:r>
            <w:r w:rsidR="00924930">
              <w:rPr>
                <w:szCs w:val="24"/>
              </w:rPr>
              <w:t>составляет</w:t>
            </w:r>
            <w:proofErr w:type="gramEnd"/>
            <w:r w:rsidR="0034370D">
              <w:rPr>
                <w:szCs w:val="24"/>
              </w:rPr>
              <w:t>:</w:t>
            </w:r>
          </w:p>
          <w:p w:rsidR="0034370D" w:rsidRPr="0034370D" w:rsidRDefault="0034370D" w:rsidP="0034370D">
            <w:pPr>
              <w:jc w:val="both"/>
              <w:rPr>
                <w:szCs w:val="24"/>
              </w:rPr>
            </w:pPr>
            <w:r w:rsidRPr="0034370D">
              <w:rPr>
                <w:szCs w:val="24"/>
              </w:rPr>
              <w:t xml:space="preserve">Лот № 1 – </w:t>
            </w:r>
            <w:r w:rsidRPr="0034370D">
              <w:rPr>
                <w:b/>
                <w:szCs w:val="24"/>
              </w:rPr>
              <w:t>212,14 рублей;</w:t>
            </w:r>
          </w:p>
          <w:p w:rsidR="0034370D" w:rsidRPr="0034370D" w:rsidRDefault="0034370D" w:rsidP="0034370D">
            <w:pPr>
              <w:jc w:val="both"/>
              <w:rPr>
                <w:szCs w:val="24"/>
              </w:rPr>
            </w:pPr>
            <w:r w:rsidRPr="0034370D">
              <w:rPr>
                <w:szCs w:val="24"/>
              </w:rPr>
              <w:t xml:space="preserve">Лот № 2 – </w:t>
            </w:r>
            <w:r w:rsidRPr="0034370D">
              <w:rPr>
                <w:b/>
                <w:szCs w:val="24"/>
              </w:rPr>
              <w:t>1074,45 рублей;</w:t>
            </w:r>
          </w:p>
          <w:p w:rsidR="0034370D" w:rsidRPr="0034370D" w:rsidRDefault="0034370D" w:rsidP="0034370D">
            <w:pPr>
              <w:jc w:val="both"/>
              <w:rPr>
                <w:b/>
                <w:szCs w:val="24"/>
              </w:rPr>
            </w:pPr>
            <w:r w:rsidRPr="0034370D">
              <w:rPr>
                <w:szCs w:val="24"/>
              </w:rPr>
              <w:t xml:space="preserve">Лот № 3 – </w:t>
            </w:r>
            <w:r w:rsidRPr="0034370D">
              <w:rPr>
                <w:b/>
                <w:szCs w:val="24"/>
              </w:rPr>
              <w:t>114,30 рублей;</w:t>
            </w:r>
          </w:p>
          <w:p w:rsidR="0034370D" w:rsidRPr="0034370D" w:rsidRDefault="0034370D" w:rsidP="0034370D">
            <w:pPr>
              <w:jc w:val="both"/>
              <w:rPr>
                <w:szCs w:val="24"/>
              </w:rPr>
            </w:pPr>
            <w:r w:rsidRPr="0034370D">
              <w:rPr>
                <w:szCs w:val="24"/>
              </w:rPr>
              <w:t xml:space="preserve">Лот № 4 – </w:t>
            </w:r>
            <w:r w:rsidRPr="0034370D">
              <w:rPr>
                <w:b/>
                <w:szCs w:val="24"/>
              </w:rPr>
              <w:t>1863,62 рубля;</w:t>
            </w:r>
          </w:p>
          <w:p w:rsidR="0034370D" w:rsidRPr="0034370D" w:rsidRDefault="0034370D" w:rsidP="0034370D">
            <w:pPr>
              <w:jc w:val="both"/>
              <w:rPr>
                <w:szCs w:val="24"/>
              </w:rPr>
            </w:pPr>
            <w:r w:rsidRPr="0034370D">
              <w:rPr>
                <w:szCs w:val="24"/>
              </w:rPr>
              <w:t xml:space="preserve">Лот № 5 – </w:t>
            </w:r>
            <w:r w:rsidRPr="0034370D">
              <w:rPr>
                <w:b/>
                <w:szCs w:val="24"/>
              </w:rPr>
              <w:t>700,34 рубля;</w:t>
            </w:r>
          </w:p>
          <w:p w:rsidR="0034370D" w:rsidRPr="00565B50" w:rsidRDefault="0034370D" w:rsidP="0034370D">
            <w:pPr>
              <w:jc w:val="both"/>
              <w:rPr>
                <w:szCs w:val="24"/>
              </w:rPr>
            </w:pPr>
            <w:r w:rsidRPr="0034370D">
              <w:rPr>
                <w:szCs w:val="24"/>
              </w:rPr>
              <w:t xml:space="preserve">Лот № 6 – </w:t>
            </w:r>
            <w:r w:rsidRPr="0034370D">
              <w:rPr>
                <w:b/>
                <w:szCs w:val="24"/>
              </w:rPr>
              <w:t>320,60 рублей.</w:t>
            </w:r>
          </w:p>
        </w:tc>
      </w:tr>
      <w:tr w:rsidR="005C7AF8" w:rsidRPr="004E75A0" w:rsidTr="00F44ADB">
        <w:trPr>
          <w:trHeight w:val="294"/>
          <w:jc w:val="center"/>
        </w:trPr>
        <w:tc>
          <w:tcPr>
            <w:tcW w:w="10476" w:type="dxa"/>
            <w:shd w:val="clear" w:color="auto" w:fill="auto"/>
          </w:tcPr>
          <w:p w:rsidR="00892035" w:rsidRDefault="005C7AF8" w:rsidP="0034370D">
            <w:pPr>
              <w:rPr>
                <w:szCs w:val="24"/>
              </w:rPr>
            </w:pPr>
            <w:r w:rsidRPr="00CB1990">
              <w:rPr>
                <w:rFonts w:eastAsia="Calibri"/>
                <w:b/>
              </w:rPr>
              <w:t>Величина повышения начальной цены пред</w:t>
            </w:r>
            <w:r w:rsidR="00924930">
              <w:rPr>
                <w:rFonts w:eastAsia="Calibri"/>
                <w:b/>
              </w:rPr>
              <w:t>мета аукциона («шаг аукциона»)</w:t>
            </w:r>
            <w:r w:rsidR="0034370D">
              <w:rPr>
                <w:szCs w:val="24"/>
              </w:rPr>
              <w:t>:</w:t>
            </w:r>
          </w:p>
          <w:p w:rsidR="0034370D" w:rsidRPr="0034370D" w:rsidRDefault="007D510B" w:rsidP="0034370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Лот № 1 –</w:t>
            </w:r>
            <w:r w:rsidR="0034370D" w:rsidRPr="0034370D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31,82 рубль</w:t>
            </w:r>
            <w:r w:rsidR="0034370D" w:rsidRPr="0034370D">
              <w:rPr>
                <w:b/>
                <w:szCs w:val="24"/>
              </w:rPr>
              <w:t>;</w:t>
            </w:r>
          </w:p>
          <w:p w:rsidR="0034370D" w:rsidRPr="0034370D" w:rsidRDefault="007D510B" w:rsidP="0034370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Лот № 2 – </w:t>
            </w:r>
            <w:r w:rsidRPr="007D510B">
              <w:rPr>
                <w:b/>
                <w:szCs w:val="24"/>
              </w:rPr>
              <w:t>161,16</w:t>
            </w:r>
            <w:r>
              <w:rPr>
                <w:b/>
                <w:szCs w:val="24"/>
              </w:rPr>
              <w:t xml:space="preserve"> рубль</w:t>
            </w:r>
            <w:r w:rsidR="0034370D" w:rsidRPr="0034370D">
              <w:rPr>
                <w:b/>
                <w:szCs w:val="24"/>
              </w:rPr>
              <w:t>;</w:t>
            </w:r>
          </w:p>
          <w:p w:rsidR="0034370D" w:rsidRPr="0034370D" w:rsidRDefault="007D510B" w:rsidP="0034370D">
            <w:pPr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Лот № 3 –</w:t>
            </w:r>
            <w:r w:rsidR="0034370D" w:rsidRPr="0034370D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17,14 </w:t>
            </w:r>
            <w:r w:rsidR="0034370D" w:rsidRPr="0034370D">
              <w:rPr>
                <w:b/>
                <w:szCs w:val="24"/>
              </w:rPr>
              <w:t>рублей;</w:t>
            </w:r>
          </w:p>
          <w:p w:rsidR="0034370D" w:rsidRPr="0034370D" w:rsidRDefault="007D510B" w:rsidP="0034370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Лот № 4 –</w:t>
            </w:r>
            <w:r w:rsidR="0034370D" w:rsidRPr="0034370D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279,54 рублей</w:t>
            </w:r>
            <w:r w:rsidR="0034370D" w:rsidRPr="0034370D">
              <w:rPr>
                <w:b/>
                <w:szCs w:val="24"/>
              </w:rPr>
              <w:t>;</w:t>
            </w:r>
          </w:p>
          <w:p w:rsidR="0034370D" w:rsidRPr="0034370D" w:rsidRDefault="007D510B" w:rsidP="0034370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Лот № 5 –</w:t>
            </w:r>
            <w:r w:rsidR="0034370D" w:rsidRPr="0034370D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105,05 рублей</w:t>
            </w:r>
            <w:r w:rsidR="0034370D" w:rsidRPr="0034370D">
              <w:rPr>
                <w:b/>
                <w:szCs w:val="24"/>
              </w:rPr>
              <w:t>;</w:t>
            </w:r>
          </w:p>
          <w:p w:rsidR="0034370D" w:rsidRPr="00F44ADB" w:rsidRDefault="007D510B" w:rsidP="0034370D">
            <w:pPr>
              <w:rPr>
                <w:rFonts w:eastAsia="Calibri"/>
                <w:b/>
              </w:rPr>
            </w:pPr>
            <w:r>
              <w:rPr>
                <w:szCs w:val="24"/>
              </w:rPr>
              <w:t>Лот № 6 –</w:t>
            </w:r>
            <w:r w:rsidR="0034370D" w:rsidRPr="0034370D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48,09 </w:t>
            </w:r>
            <w:r w:rsidR="0034370D" w:rsidRPr="0034370D">
              <w:rPr>
                <w:b/>
                <w:szCs w:val="24"/>
              </w:rPr>
              <w:t>рублей.</w:t>
            </w:r>
          </w:p>
        </w:tc>
      </w:tr>
      <w:tr w:rsidR="0076282C" w:rsidRPr="004E75A0" w:rsidTr="00F44ADB">
        <w:trPr>
          <w:trHeight w:val="70"/>
          <w:jc w:val="center"/>
        </w:trPr>
        <w:tc>
          <w:tcPr>
            <w:tcW w:w="10476" w:type="dxa"/>
            <w:shd w:val="clear" w:color="auto" w:fill="auto"/>
          </w:tcPr>
          <w:p w:rsidR="0076282C" w:rsidRPr="001A028D" w:rsidRDefault="0076282C" w:rsidP="001E48DD">
            <w:pPr>
              <w:jc w:val="both"/>
              <w:rPr>
                <w:szCs w:val="24"/>
              </w:rPr>
            </w:pPr>
            <w:r>
              <w:t>Заявки на участие в аукционе</w:t>
            </w:r>
            <w:r w:rsidR="00C441BA">
              <w:t xml:space="preserve"> принимаются с</w:t>
            </w:r>
            <w:r w:rsidR="00924930">
              <w:rPr>
                <w:b/>
                <w:color w:val="FF0000"/>
                <w:szCs w:val="24"/>
              </w:rPr>
              <w:t xml:space="preserve"> </w:t>
            </w:r>
            <w:r w:rsidR="0034370D">
              <w:rPr>
                <w:b/>
                <w:color w:val="FF0000"/>
                <w:szCs w:val="24"/>
              </w:rPr>
              <w:t xml:space="preserve">22 ноября </w:t>
            </w:r>
            <w:r w:rsidR="005C7AF8" w:rsidRPr="001A028D">
              <w:rPr>
                <w:b/>
                <w:color w:val="FF0000"/>
                <w:szCs w:val="24"/>
              </w:rPr>
              <w:t>201</w:t>
            </w:r>
            <w:r w:rsidR="00265E6D">
              <w:rPr>
                <w:b/>
                <w:color w:val="FF0000"/>
                <w:szCs w:val="24"/>
              </w:rPr>
              <w:t>9</w:t>
            </w:r>
            <w:r w:rsidR="005C7AF8" w:rsidRPr="001A028D">
              <w:rPr>
                <w:b/>
                <w:color w:val="FF0000"/>
                <w:szCs w:val="24"/>
              </w:rPr>
              <w:t xml:space="preserve"> года</w:t>
            </w:r>
            <w:r w:rsidR="005C7AF8" w:rsidRPr="001A028D">
              <w:rPr>
                <w:color w:val="FF0000"/>
                <w:szCs w:val="24"/>
              </w:rPr>
              <w:t xml:space="preserve"> </w:t>
            </w:r>
            <w:r w:rsidR="000F6385">
              <w:rPr>
                <w:szCs w:val="24"/>
              </w:rPr>
              <w:t>с</w:t>
            </w:r>
            <w:r w:rsidR="005C7AF8" w:rsidRPr="000F6385">
              <w:rPr>
                <w:szCs w:val="24"/>
              </w:rPr>
              <w:t xml:space="preserve"> 10 часов</w:t>
            </w:r>
            <w:r w:rsidR="005C7AF8" w:rsidRPr="001A028D">
              <w:rPr>
                <w:szCs w:val="24"/>
              </w:rPr>
              <w:t xml:space="preserve"> 00 минут по калининградскому времени</w:t>
            </w:r>
            <w:r w:rsidR="00B261A0">
              <w:rPr>
                <w:szCs w:val="24"/>
              </w:rPr>
              <w:t xml:space="preserve"> до</w:t>
            </w:r>
            <w:r w:rsidR="00F357F9">
              <w:rPr>
                <w:b/>
                <w:color w:val="FF0000"/>
                <w:szCs w:val="24"/>
              </w:rPr>
              <w:t xml:space="preserve"> </w:t>
            </w:r>
            <w:r w:rsidR="007D510B">
              <w:rPr>
                <w:b/>
                <w:color w:val="FF0000"/>
                <w:szCs w:val="24"/>
              </w:rPr>
              <w:t xml:space="preserve">20 </w:t>
            </w:r>
            <w:r w:rsidR="001E48DD">
              <w:rPr>
                <w:b/>
                <w:color w:val="FF0000"/>
                <w:szCs w:val="24"/>
              </w:rPr>
              <w:t>декабря</w:t>
            </w:r>
            <w:r w:rsidR="00C90A8E">
              <w:rPr>
                <w:b/>
                <w:color w:val="FF0000"/>
                <w:szCs w:val="24"/>
              </w:rPr>
              <w:t xml:space="preserve"> </w:t>
            </w:r>
            <w:r w:rsidR="005C7AF8" w:rsidRPr="001A028D">
              <w:rPr>
                <w:b/>
                <w:color w:val="FF0000"/>
                <w:szCs w:val="24"/>
              </w:rPr>
              <w:t>201</w:t>
            </w:r>
            <w:r w:rsidR="00265E6D">
              <w:rPr>
                <w:b/>
                <w:color w:val="FF0000"/>
                <w:szCs w:val="24"/>
              </w:rPr>
              <w:t>9</w:t>
            </w:r>
            <w:r w:rsidR="005C7AF8" w:rsidRPr="001A028D">
              <w:rPr>
                <w:b/>
                <w:color w:val="FF0000"/>
                <w:szCs w:val="24"/>
              </w:rPr>
              <w:t xml:space="preserve"> года</w:t>
            </w:r>
            <w:r w:rsidR="000F6385">
              <w:rPr>
                <w:szCs w:val="24"/>
              </w:rPr>
              <w:t xml:space="preserve"> до</w:t>
            </w:r>
            <w:r w:rsidR="005C7AF8" w:rsidRPr="001A028D">
              <w:rPr>
                <w:szCs w:val="24"/>
              </w:rPr>
              <w:t xml:space="preserve"> 1</w:t>
            </w:r>
            <w:r w:rsidR="00005F67">
              <w:rPr>
                <w:szCs w:val="24"/>
              </w:rPr>
              <w:t>2</w:t>
            </w:r>
            <w:r w:rsidR="005C7AF8" w:rsidRPr="001A028D">
              <w:rPr>
                <w:szCs w:val="24"/>
              </w:rPr>
              <w:t xml:space="preserve"> часов 00 минут по калининградскому времени.</w:t>
            </w:r>
            <w:r w:rsidR="005C7AF8">
              <w:rPr>
                <w:szCs w:val="24"/>
              </w:rPr>
              <w:t xml:space="preserve"> </w:t>
            </w:r>
            <w:r w:rsidR="005C7AF8">
              <w:t>П</w:t>
            </w:r>
            <w:r>
              <w:t>ри</w:t>
            </w:r>
            <w:r w:rsidR="005C7AF8">
              <w:t xml:space="preserve">ем заявок на участие в аукционе осуществляется </w:t>
            </w:r>
            <w:r w:rsidRPr="001A028D">
              <w:rPr>
                <w:szCs w:val="24"/>
              </w:rPr>
              <w:t xml:space="preserve">по рабочим дням с </w:t>
            </w:r>
            <w:r w:rsidRPr="001A028D">
              <w:rPr>
                <w:b/>
                <w:color w:val="FF0000"/>
                <w:szCs w:val="24"/>
              </w:rPr>
              <w:t>10 часов 00 минут</w:t>
            </w:r>
            <w:r w:rsidRPr="001A028D">
              <w:rPr>
                <w:szCs w:val="24"/>
              </w:rPr>
              <w:t xml:space="preserve"> до </w:t>
            </w:r>
            <w:r w:rsidRPr="001A028D">
              <w:rPr>
                <w:b/>
                <w:color w:val="FF0000"/>
                <w:szCs w:val="24"/>
              </w:rPr>
              <w:t>13 часов 00 минут</w:t>
            </w:r>
            <w:r w:rsidRPr="001A028D">
              <w:rPr>
                <w:szCs w:val="24"/>
              </w:rPr>
              <w:t xml:space="preserve"> и с </w:t>
            </w:r>
            <w:r w:rsidRPr="001A028D">
              <w:rPr>
                <w:b/>
                <w:color w:val="FF0000"/>
                <w:szCs w:val="24"/>
              </w:rPr>
              <w:t>14 часов 00 минут</w:t>
            </w:r>
            <w:r w:rsidRPr="001A028D">
              <w:rPr>
                <w:color w:val="FF0000"/>
                <w:szCs w:val="24"/>
              </w:rPr>
              <w:t xml:space="preserve"> </w:t>
            </w:r>
            <w:r w:rsidRPr="001A028D">
              <w:rPr>
                <w:szCs w:val="24"/>
              </w:rPr>
              <w:t xml:space="preserve">до </w:t>
            </w:r>
            <w:r w:rsidR="00CC57F2">
              <w:rPr>
                <w:b/>
                <w:color w:val="FF0000"/>
                <w:szCs w:val="24"/>
              </w:rPr>
              <w:t>17</w:t>
            </w:r>
            <w:r w:rsidRPr="001A028D">
              <w:rPr>
                <w:b/>
                <w:color w:val="FF0000"/>
                <w:szCs w:val="24"/>
              </w:rPr>
              <w:t xml:space="preserve"> часов 00 минут</w:t>
            </w:r>
            <w:r w:rsidRPr="001A028D">
              <w:rPr>
                <w:color w:val="FF0000"/>
                <w:szCs w:val="24"/>
              </w:rPr>
              <w:t xml:space="preserve"> </w:t>
            </w:r>
            <w:r w:rsidRPr="001A028D">
              <w:rPr>
                <w:szCs w:val="24"/>
              </w:rPr>
              <w:t>по калининградскому времени по адресу: г. Калининград, Совет</w:t>
            </w:r>
            <w:r w:rsidR="004939D9">
              <w:rPr>
                <w:szCs w:val="24"/>
              </w:rPr>
              <w:t xml:space="preserve">ский проспект, д. 13, </w:t>
            </w:r>
            <w:proofErr w:type="spellStart"/>
            <w:r w:rsidR="004939D9">
              <w:rPr>
                <w:szCs w:val="24"/>
              </w:rPr>
              <w:t>каб</w:t>
            </w:r>
            <w:proofErr w:type="spellEnd"/>
            <w:r w:rsidR="004939D9">
              <w:rPr>
                <w:szCs w:val="24"/>
              </w:rPr>
              <w:t>. № 505</w:t>
            </w:r>
            <w:r w:rsidRPr="001A028D">
              <w:rPr>
                <w:szCs w:val="24"/>
              </w:rPr>
              <w:t xml:space="preserve"> (5-й этаж), тел.</w:t>
            </w:r>
            <w:r>
              <w:rPr>
                <w:szCs w:val="24"/>
              </w:rPr>
              <w:t xml:space="preserve"> </w:t>
            </w:r>
            <w:r w:rsidR="00A33C81">
              <w:rPr>
                <w:szCs w:val="24"/>
              </w:rPr>
              <w:t>(4012) 599-145</w:t>
            </w:r>
            <w:r w:rsidRPr="001A028D">
              <w:rPr>
                <w:szCs w:val="24"/>
              </w:rPr>
              <w:t>.</w:t>
            </w:r>
          </w:p>
        </w:tc>
      </w:tr>
      <w:tr w:rsidR="0076282C" w:rsidRPr="004E75A0" w:rsidTr="00F44ADB">
        <w:trPr>
          <w:trHeight w:val="70"/>
          <w:jc w:val="center"/>
        </w:trPr>
        <w:tc>
          <w:tcPr>
            <w:tcW w:w="10476" w:type="dxa"/>
            <w:shd w:val="clear" w:color="auto" w:fill="auto"/>
          </w:tcPr>
          <w:p w:rsidR="0076282C" w:rsidRPr="001A028D" w:rsidRDefault="0076282C" w:rsidP="001E48DD">
            <w:pPr>
              <w:jc w:val="both"/>
              <w:rPr>
                <w:szCs w:val="24"/>
              </w:rPr>
            </w:pPr>
            <w:r>
              <w:t>О</w:t>
            </w:r>
            <w:r w:rsidRPr="004E75A0">
              <w:t>пределени</w:t>
            </w:r>
            <w:r w:rsidR="005C1ACD">
              <w:t>е</w:t>
            </w:r>
            <w:r w:rsidRPr="004E75A0">
              <w:t xml:space="preserve"> участников аукциона</w:t>
            </w:r>
            <w:r w:rsidR="00A378D1">
              <w:t xml:space="preserve"> состоится</w:t>
            </w:r>
            <w:r w:rsidR="00F357F9">
              <w:rPr>
                <w:b/>
                <w:color w:val="FF0000"/>
              </w:rPr>
              <w:t xml:space="preserve"> </w:t>
            </w:r>
            <w:r w:rsidR="007D510B">
              <w:rPr>
                <w:b/>
                <w:color w:val="FF0000"/>
              </w:rPr>
              <w:t xml:space="preserve">23 </w:t>
            </w:r>
            <w:r w:rsidR="001E48DD">
              <w:rPr>
                <w:b/>
                <w:color w:val="FF0000"/>
              </w:rPr>
              <w:t>декабря</w:t>
            </w:r>
            <w:r w:rsidR="00265E6D">
              <w:rPr>
                <w:b/>
                <w:color w:val="FF0000"/>
              </w:rPr>
              <w:t xml:space="preserve"> </w:t>
            </w:r>
            <w:r w:rsidRPr="001A028D">
              <w:rPr>
                <w:b/>
                <w:color w:val="FF0000"/>
                <w:szCs w:val="24"/>
              </w:rPr>
              <w:t>201</w:t>
            </w:r>
            <w:r w:rsidR="00265E6D">
              <w:rPr>
                <w:b/>
                <w:color w:val="FF0000"/>
                <w:szCs w:val="24"/>
              </w:rPr>
              <w:t>9</w:t>
            </w:r>
            <w:r w:rsidRPr="001A028D">
              <w:rPr>
                <w:b/>
                <w:color w:val="FF0000"/>
                <w:szCs w:val="24"/>
              </w:rPr>
              <w:t xml:space="preserve"> года</w:t>
            </w:r>
            <w:r w:rsidRPr="001A028D">
              <w:rPr>
                <w:color w:val="FF0000"/>
                <w:szCs w:val="24"/>
              </w:rPr>
              <w:t xml:space="preserve"> </w:t>
            </w:r>
            <w:r w:rsidRPr="001A028D">
              <w:rPr>
                <w:szCs w:val="24"/>
              </w:rPr>
              <w:t xml:space="preserve">по адресу: г. Калининград, </w:t>
            </w:r>
            <w:r w:rsidR="00005F67">
              <w:rPr>
                <w:szCs w:val="24"/>
              </w:rPr>
              <w:br/>
            </w:r>
            <w:r w:rsidR="00451A87" w:rsidRPr="00451A87">
              <w:rPr>
                <w:szCs w:val="24"/>
              </w:rPr>
              <w:t>Советский проспект, до</w:t>
            </w:r>
            <w:r w:rsidR="00451A87">
              <w:rPr>
                <w:szCs w:val="24"/>
              </w:rPr>
              <w:t>м 13, кабинет № 507 (5-й этаж).</w:t>
            </w:r>
          </w:p>
        </w:tc>
      </w:tr>
      <w:tr w:rsidR="0076282C" w:rsidRPr="004E75A0" w:rsidTr="00F44ADB">
        <w:trPr>
          <w:trHeight w:val="70"/>
          <w:jc w:val="center"/>
        </w:trPr>
        <w:tc>
          <w:tcPr>
            <w:tcW w:w="10476" w:type="dxa"/>
            <w:shd w:val="clear" w:color="auto" w:fill="auto"/>
          </w:tcPr>
          <w:p w:rsidR="0076282C" w:rsidRPr="001A028D" w:rsidRDefault="0076282C" w:rsidP="00C07EEA">
            <w:pPr>
              <w:jc w:val="both"/>
              <w:rPr>
                <w:szCs w:val="24"/>
              </w:rPr>
            </w:pPr>
            <w:r>
              <w:t xml:space="preserve">Проведение </w:t>
            </w:r>
            <w:r w:rsidRPr="004E75A0">
              <w:t>аукциона</w:t>
            </w:r>
            <w:r>
              <w:t xml:space="preserve"> </w:t>
            </w:r>
            <w:r w:rsidR="00E71525">
              <w:t>назначено на</w:t>
            </w:r>
            <w:r w:rsidR="00F357F9">
              <w:rPr>
                <w:b/>
                <w:color w:val="FF0000"/>
                <w:szCs w:val="24"/>
              </w:rPr>
              <w:t xml:space="preserve"> </w:t>
            </w:r>
            <w:r w:rsidR="007D510B">
              <w:rPr>
                <w:b/>
                <w:color w:val="FF0000"/>
                <w:szCs w:val="24"/>
              </w:rPr>
              <w:t xml:space="preserve">25 </w:t>
            </w:r>
            <w:r w:rsidR="001E48DD">
              <w:rPr>
                <w:b/>
                <w:color w:val="FF0000"/>
                <w:szCs w:val="24"/>
              </w:rPr>
              <w:t>декабря</w:t>
            </w:r>
            <w:r w:rsidR="00265E6D">
              <w:rPr>
                <w:b/>
                <w:color w:val="FF0000"/>
                <w:szCs w:val="24"/>
              </w:rPr>
              <w:t xml:space="preserve"> </w:t>
            </w:r>
            <w:r w:rsidRPr="001A028D">
              <w:rPr>
                <w:b/>
                <w:color w:val="FF0000"/>
                <w:szCs w:val="24"/>
              </w:rPr>
              <w:t>201</w:t>
            </w:r>
            <w:r w:rsidR="00265E6D">
              <w:rPr>
                <w:b/>
                <w:color w:val="FF0000"/>
                <w:szCs w:val="24"/>
              </w:rPr>
              <w:t>9</w:t>
            </w:r>
            <w:r w:rsidRPr="001A028D">
              <w:rPr>
                <w:b/>
                <w:color w:val="FF0000"/>
                <w:szCs w:val="24"/>
              </w:rPr>
              <w:t xml:space="preserve"> года</w:t>
            </w:r>
            <w:r w:rsidRPr="001A028D">
              <w:rPr>
                <w:color w:val="FF0000"/>
                <w:szCs w:val="24"/>
              </w:rPr>
              <w:t xml:space="preserve"> </w:t>
            </w:r>
            <w:r w:rsidRPr="001A028D">
              <w:rPr>
                <w:szCs w:val="24"/>
              </w:rPr>
              <w:t xml:space="preserve">в </w:t>
            </w:r>
            <w:r w:rsidR="00C24349">
              <w:rPr>
                <w:szCs w:val="24"/>
              </w:rPr>
              <w:t>11</w:t>
            </w:r>
            <w:r w:rsidRPr="001A028D">
              <w:rPr>
                <w:szCs w:val="24"/>
              </w:rPr>
              <w:t xml:space="preserve"> часов </w:t>
            </w:r>
            <w:r w:rsidR="00711EB6">
              <w:rPr>
                <w:szCs w:val="24"/>
              </w:rPr>
              <w:t>0</w:t>
            </w:r>
            <w:r w:rsidR="00FD139C">
              <w:rPr>
                <w:szCs w:val="24"/>
              </w:rPr>
              <w:t>0</w:t>
            </w:r>
            <w:r w:rsidRPr="001A028D">
              <w:rPr>
                <w:szCs w:val="24"/>
              </w:rPr>
              <w:t xml:space="preserve"> минут по калининградскому времени по адресу: город Калининград, Советский проспект, дом 13, кабинет № 507 (5-й этаж). </w:t>
            </w:r>
          </w:p>
          <w:p w:rsidR="0076282C" w:rsidRPr="001A028D" w:rsidRDefault="00A378D1" w:rsidP="001E48D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Регистрация участников аукциона</w:t>
            </w:r>
            <w:r w:rsidR="00F357F9">
              <w:rPr>
                <w:b/>
                <w:color w:val="FF0000"/>
                <w:szCs w:val="24"/>
              </w:rPr>
              <w:t xml:space="preserve"> </w:t>
            </w:r>
            <w:r w:rsidR="007D510B">
              <w:rPr>
                <w:b/>
                <w:color w:val="FF0000"/>
                <w:szCs w:val="24"/>
              </w:rPr>
              <w:t xml:space="preserve">25 </w:t>
            </w:r>
            <w:r w:rsidR="001E48DD">
              <w:rPr>
                <w:b/>
                <w:color w:val="FF0000"/>
                <w:szCs w:val="24"/>
              </w:rPr>
              <w:t xml:space="preserve">декабря </w:t>
            </w:r>
            <w:r w:rsidR="0076282C" w:rsidRPr="001A028D">
              <w:rPr>
                <w:b/>
                <w:color w:val="FF0000"/>
                <w:szCs w:val="24"/>
              </w:rPr>
              <w:t>201</w:t>
            </w:r>
            <w:r w:rsidR="00265E6D">
              <w:rPr>
                <w:b/>
                <w:color w:val="FF0000"/>
                <w:szCs w:val="24"/>
              </w:rPr>
              <w:t>9</w:t>
            </w:r>
            <w:r w:rsidR="0076282C" w:rsidRPr="001A028D">
              <w:rPr>
                <w:b/>
                <w:color w:val="FF0000"/>
                <w:szCs w:val="24"/>
              </w:rPr>
              <w:t xml:space="preserve"> года</w:t>
            </w:r>
            <w:r w:rsidR="0076282C" w:rsidRPr="001A028D">
              <w:rPr>
                <w:szCs w:val="24"/>
              </w:rPr>
              <w:t xml:space="preserve"> с </w:t>
            </w:r>
            <w:r w:rsidR="00C24349">
              <w:rPr>
                <w:b/>
                <w:color w:val="FF0000"/>
                <w:szCs w:val="24"/>
              </w:rPr>
              <w:t>10</w:t>
            </w:r>
            <w:r w:rsidR="0076282C" w:rsidRPr="001A028D">
              <w:rPr>
                <w:b/>
                <w:color w:val="FF0000"/>
                <w:szCs w:val="24"/>
              </w:rPr>
              <w:t xml:space="preserve"> часов </w:t>
            </w:r>
            <w:r w:rsidR="00711EB6">
              <w:rPr>
                <w:b/>
                <w:color w:val="FF0000"/>
                <w:szCs w:val="24"/>
              </w:rPr>
              <w:t>4</w:t>
            </w:r>
            <w:r w:rsidR="0050324B">
              <w:rPr>
                <w:b/>
                <w:color w:val="FF0000"/>
                <w:szCs w:val="24"/>
              </w:rPr>
              <w:t>5</w:t>
            </w:r>
            <w:r w:rsidR="0076282C" w:rsidRPr="001A028D">
              <w:rPr>
                <w:b/>
                <w:color w:val="FF0000"/>
                <w:szCs w:val="24"/>
              </w:rPr>
              <w:t xml:space="preserve"> минут</w:t>
            </w:r>
            <w:r w:rsidR="0076282C" w:rsidRPr="001A028D">
              <w:rPr>
                <w:color w:val="FF0000"/>
                <w:szCs w:val="24"/>
              </w:rPr>
              <w:t xml:space="preserve"> </w:t>
            </w:r>
            <w:r w:rsidR="0076282C">
              <w:rPr>
                <w:color w:val="FF0000"/>
                <w:szCs w:val="24"/>
              </w:rPr>
              <w:br/>
            </w:r>
            <w:r w:rsidR="0076282C" w:rsidRPr="001A028D">
              <w:rPr>
                <w:szCs w:val="24"/>
              </w:rPr>
              <w:t xml:space="preserve">до </w:t>
            </w:r>
            <w:r w:rsidR="00C24349">
              <w:rPr>
                <w:b/>
                <w:color w:val="FF0000"/>
                <w:szCs w:val="24"/>
              </w:rPr>
              <w:t>10</w:t>
            </w:r>
            <w:r w:rsidR="0076282C" w:rsidRPr="001A028D">
              <w:rPr>
                <w:b/>
                <w:color w:val="FF0000"/>
                <w:szCs w:val="24"/>
              </w:rPr>
              <w:t xml:space="preserve"> часов </w:t>
            </w:r>
            <w:r w:rsidR="00711EB6">
              <w:rPr>
                <w:b/>
                <w:color w:val="FF0000"/>
                <w:szCs w:val="24"/>
              </w:rPr>
              <w:t>5</w:t>
            </w:r>
            <w:r w:rsidR="00FD139C">
              <w:rPr>
                <w:b/>
                <w:color w:val="FF0000"/>
                <w:szCs w:val="24"/>
              </w:rPr>
              <w:t>5</w:t>
            </w:r>
            <w:r w:rsidR="0076282C" w:rsidRPr="001A028D">
              <w:rPr>
                <w:b/>
                <w:color w:val="FF0000"/>
                <w:szCs w:val="24"/>
              </w:rPr>
              <w:t xml:space="preserve"> минут</w:t>
            </w:r>
            <w:r w:rsidR="0076282C" w:rsidRPr="001A028D">
              <w:rPr>
                <w:color w:val="FF0000"/>
                <w:szCs w:val="24"/>
              </w:rPr>
              <w:t xml:space="preserve"> </w:t>
            </w:r>
            <w:r w:rsidR="0076282C" w:rsidRPr="001A028D">
              <w:rPr>
                <w:szCs w:val="24"/>
              </w:rPr>
              <w:t>по калининградскому времени.</w:t>
            </w:r>
            <w:r w:rsidR="004822DD">
              <w:rPr>
                <w:szCs w:val="24"/>
              </w:rPr>
              <w:t xml:space="preserve"> </w:t>
            </w:r>
          </w:p>
        </w:tc>
      </w:tr>
      <w:tr w:rsidR="0076282C" w:rsidRPr="004E75A0" w:rsidTr="00F44ADB">
        <w:trPr>
          <w:trHeight w:val="70"/>
          <w:jc w:val="center"/>
        </w:trPr>
        <w:tc>
          <w:tcPr>
            <w:tcW w:w="10476" w:type="dxa"/>
            <w:shd w:val="clear" w:color="auto" w:fill="auto"/>
          </w:tcPr>
          <w:p w:rsidR="0076282C" w:rsidRPr="001A028D" w:rsidRDefault="00A144C5" w:rsidP="00A144C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При наличии оснований, предусмотренных пунктом 8 статьи 39.11 Земельного кодекса Российской Федерации </w:t>
            </w:r>
            <w:r w:rsidRPr="005C1ACD">
              <w:rPr>
                <w:szCs w:val="24"/>
              </w:rPr>
              <w:t>Уполномоченны</w:t>
            </w:r>
            <w:r>
              <w:rPr>
                <w:szCs w:val="24"/>
              </w:rPr>
              <w:t>й</w:t>
            </w:r>
            <w:r w:rsidRPr="005C1ACD">
              <w:rPr>
                <w:szCs w:val="24"/>
              </w:rPr>
              <w:t xml:space="preserve"> орган</w:t>
            </w:r>
            <w:r w:rsidRPr="001A028D">
              <w:rPr>
                <w:szCs w:val="24"/>
              </w:rPr>
              <w:t xml:space="preserve"> может принят</w:t>
            </w:r>
            <w:r>
              <w:rPr>
                <w:szCs w:val="24"/>
              </w:rPr>
              <w:t>ь</w:t>
            </w:r>
            <w:r w:rsidRPr="001A028D">
              <w:rPr>
                <w:szCs w:val="24"/>
              </w:rPr>
              <w:t xml:space="preserve"> </w:t>
            </w:r>
            <w:r>
              <w:rPr>
                <w:szCs w:val="24"/>
              </w:rPr>
              <w:t>р</w:t>
            </w:r>
            <w:r w:rsidR="0076282C" w:rsidRPr="001A028D">
              <w:rPr>
                <w:szCs w:val="24"/>
              </w:rPr>
              <w:t>ешение об отказе в проведен</w:t>
            </w:r>
            <w:proofErr w:type="gramStart"/>
            <w:r w:rsidR="0076282C" w:rsidRPr="001A028D">
              <w:rPr>
                <w:szCs w:val="24"/>
              </w:rPr>
              <w:t>ии ау</w:t>
            </w:r>
            <w:proofErr w:type="gramEnd"/>
            <w:r w:rsidR="0076282C" w:rsidRPr="001A028D">
              <w:rPr>
                <w:szCs w:val="24"/>
              </w:rPr>
              <w:t>кциона</w:t>
            </w:r>
            <w:r>
              <w:rPr>
                <w:szCs w:val="24"/>
              </w:rPr>
              <w:t>.</w:t>
            </w:r>
          </w:p>
        </w:tc>
      </w:tr>
      <w:tr w:rsidR="00903A00" w:rsidRPr="004E75A0" w:rsidTr="00F44ADB">
        <w:trPr>
          <w:trHeight w:val="70"/>
          <w:jc w:val="center"/>
        </w:trPr>
        <w:tc>
          <w:tcPr>
            <w:tcW w:w="10476" w:type="dxa"/>
            <w:shd w:val="clear" w:color="auto" w:fill="auto"/>
          </w:tcPr>
          <w:p w:rsidR="00903A00" w:rsidRDefault="00903A00" w:rsidP="00CA208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Проект договора аренды земельного участка из земель сельскохозяйственного назначения </w:t>
            </w:r>
            <w:r w:rsidR="00FD139C">
              <w:rPr>
                <w:szCs w:val="24"/>
              </w:rPr>
              <w:t xml:space="preserve">по лотам </w:t>
            </w:r>
            <w:r w:rsidR="00FD139C">
              <w:rPr>
                <w:szCs w:val="24"/>
              </w:rPr>
              <w:br/>
            </w:r>
            <w:r>
              <w:rPr>
                <w:szCs w:val="24"/>
              </w:rPr>
              <w:t>приведен в приложении № 7 к документации об аукционе.</w:t>
            </w:r>
          </w:p>
        </w:tc>
      </w:tr>
    </w:tbl>
    <w:p w:rsidR="008D3B64" w:rsidRPr="008D3B64" w:rsidRDefault="00AC2CEC" w:rsidP="008D3B64">
      <w:pPr>
        <w:jc w:val="center"/>
        <w:rPr>
          <w:b/>
        </w:rPr>
      </w:pPr>
      <w:r>
        <w:rPr>
          <w:b/>
        </w:rPr>
        <w:t>Перечень документов, необходимый для участия в аукционе</w:t>
      </w:r>
    </w:p>
    <w:p w:rsidR="008D3B64" w:rsidRPr="008D3B64" w:rsidRDefault="008D3B64" w:rsidP="00E94926">
      <w:pPr>
        <w:tabs>
          <w:tab w:val="left" w:pos="426"/>
        </w:tabs>
        <w:jc w:val="both"/>
      </w:pPr>
      <w:r w:rsidRPr="008D3B64">
        <w:t>1)</w:t>
      </w:r>
      <w:r w:rsidR="00E94926">
        <w:tab/>
      </w:r>
      <w:r w:rsidRPr="008D3B64">
        <w:t>заявка на участие в аукционе по форме, утверждаемой организатором аукциона</w:t>
      </w:r>
      <w:r w:rsidR="00903A00">
        <w:t xml:space="preserve">. Форма заявки приведена в </w:t>
      </w:r>
      <w:r w:rsidRPr="008D3B64">
        <w:t>приложени</w:t>
      </w:r>
      <w:r w:rsidR="003E4AD7">
        <w:t>и № 1</w:t>
      </w:r>
      <w:r w:rsidRPr="008D3B64">
        <w:t xml:space="preserve"> к документации об аукционе</w:t>
      </w:r>
      <w:r w:rsidR="00903A00">
        <w:t>;</w:t>
      </w:r>
      <w:r w:rsidRPr="008D3B64">
        <w:t xml:space="preserve"> </w:t>
      </w:r>
    </w:p>
    <w:p w:rsidR="008D3B64" w:rsidRPr="008D3B64" w:rsidRDefault="008D3B64" w:rsidP="00E94926">
      <w:pPr>
        <w:tabs>
          <w:tab w:val="left" w:pos="426"/>
        </w:tabs>
        <w:jc w:val="both"/>
      </w:pPr>
      <w:r w:rsidRPr="008D3B64">
        <w:t>2)</w:t>
      </w:r>
      <w:r w:rsidR="00E94926">
        <w:tab/>
      </w:r>
      <w:r w:rsidRPr="008D3B64">
        <w:t>копии документов, удостоверяющих личность заявителя</w:t>
      </w:r>
      <w:r w:rsidR="00804923">
        <w:rPr>
          <w:rStyle w:val="ae"/>
        </w:rPr>
        <w:footnoteReference w:id="1"/>
      </w:r>
      <w:r w:rsidR="003E4AD7">
        <w:t>;</w:t>
      </w:r>
    </w:p>
    <w:p w:rsidR="008D3B64" w:rsidRPr="008D3B64" w:rsidRDefault="003E4AD7" w:rsidP="00E94926">
      <w:pPr>
        <w:tabs>
          <w:tab w:val="left" w:pos="426"/>
        </w:tabs>
        <w:jc w:val="both"/>
      </w:pPr>
      <w:r>
        <w:t>3</w:t>
      </w:r>
      <w:r w:rsidR="008D3B64" w:rsidRPr="008D3B64">
        <w:t>)</w:t>
      </w:r>
      <w:r w:rsidR="00E94926">
        <w:tab/>
      </w:r>
      <w:r w:rsidR="008D3B64" w:rsidRPr="008D3B64">
        <w:t>документы, подтверждающие внесение задатка.</w:t>
      </w:r>
    </w:p>
    <w:p w:rsidR="00810C79" w:rsidRPr="00F83286" w:rsidRDefault="00810C79" w:rsidP="00810C79">
      <w:pPr>
        <w:jc w:val="both"/>
      </w:pPr>
      <w:r w:rsidRPr="004C583D">
        <w:t xml:space="preserve">Заявка на участие в аукционе должна быть подписана заявителем либо лицом, уполномоченным осуществлять действия от имени заявителя. В случае если заявка на участие в аукционе подписана лицом, действующим от имени заявителя, </w:t>
      </w:r>
      <w:proofErr w:type="gramStart"/>
      <w:r w:rsidRPr="004C583D">
        <w:t>лицо, подающее такую заявку предъявляет</w:t>
      </w:r>
      <w:proofErr w:type="gramEnd"/>
      <w:r w:rsidRPr="004C583D">
        <w:t xml:space="preserve"> документ, подтверждающий полномочия лица на подписание заявки на участие в аукционе от имени заявителя, удостоверенный в соответствии с законодательством Российской Федерации. При этом </w:t>
      </w:r>
      <w:proofErr w:type="gramStart"/>
      <w:r w:rsidRPr="004C583D">
        <w:lastRenderedPageBreak/>
        <w:t>вышеуказанная</w:t>
      </w:r>
      <w:proofErr w:type="gramEnd"/>
      <w:r w:rsidRPr="004C583D">
        <w:t xml:space="preserve"> документ должен содержать указание на конкретные полномочия, которыми наделяется представитель.</w:t>
      </w:r>
    </w:p>
    <w:p w:rsidR="00AC2CEC" w:rsidRDefault="008D3B64" w:rsidP="008D3B64">
      <w:pPr>
        <w:jc w:val="both"/>
      </w:pPr>
      <w:r w:rsidRPr="008D3B64">
        <w:rPr>
          <w:rFonts w:eastAsia="Calibri"/>
        </w:rPr>
        <w:t>Один заявитель имеет право подать только одну заявку на участие в аукционе</w:t>
      </w:r>
      <w:r w:rsidR="00304DFA">
        <w:rPr>
          <w:rFonts w:eastAsia="Calibri"/>
        </w:rPr>
        <w:t>.</w:t>
      </w:r>
      <w:r w:rsidRPr="008D3B64">
        <w:rPr>
          <w:rFonts w:eastAsia="Calibri"/>
        </w:rPr>
        <w:t xml:space="preserve"> </w:t>
      </w:r>
      <w:r w:rsidRPr="008D3B64">
        <w:rPr>
          <w:rFonts w:eastAsia="Calibri"/>
        </w:rPr>
        <w:br/>
      </w:r>
      <w:r w:rsidRPr="008D3B64">
        <w:t>Заявка на участие в аукционе, поступившая по истечении срока приема заявок, возвращается заявителю в день ее поступления под расписку либо отправляется заказным письмом с уведомлением, в случае если заявка поступила посредством почтовой связи.</w:t>
      </w:r>
      <w:r w:rsidR="000240F5">
        <w:t xml:space="preserve"> На каждый лот подается отдельная заявка </w:t>
      </w:r>
      <w:r w:rsidR="00A07D2E">
        <w:t>с пакетом документов, указанным</w:t>
      </w:r>
      <w:r w:rsidR="000240F5">
        <w:t xml:space="preserve"> в настоящем извещение.</w:t>
      </w:r>
    </w:p>
    <w:p w:rsidR="001A1387" w:rsidRDefault="001A1387" w:rsidP="008D3B64">
      <w:pPr>
        <w:jc w:val="both"/>
      </w:pPr>
    </w:p>
    <w:p w:rsidR="001A1387" w:rsidRPr="001A1387" w:rsidRDefault="001A1387" w:rsidP="001A1387">
      <w:pPr>
        <w:jc w:val="center"/>
        <w:rPr>
          <w:b/>
        </w:rPr>
      </w:pPr>
      <w:r w:rsidRPr="001A1387">
        <w:rPr>
          <w:b/>
        </w:rPr>
        <w:t>Порядок приема заявок участие в аукционе</w:t>
      </w:r>
    </w:p>
    <w:p w:rsidR="002C6D1D" w:rsidRDefault="001A1387" w:rsidP="008D3B64">
      <w:pPr>
        <w:jc w:val="both"/>
      </w:pPr>
      <w:r>
        <w:t>Заявки на участие в аукционе принимаются в порядке, установленном пунктом 2 документации об аукционе.</w:t>
      </w:r>
    </w:p>
    <w:p w:rsidR="008D3B64" w:rsidRPr="008D3B64" w:rsidRDefault="00B058A0" w:rsidP="008D3B64">
      <w:pPr>
        <w:jc w:val="center"/>
        <w:rPr>
          <w:b/>
        </w:rPr>
      </w:pPr>
      <w:r>
        <w:rPr>
          <w:b/>
        </w:rPr>
        <w:t>Сведения о</w:t>
      </w:r>
      <w:r w:rsidR="008D3B64" w:rsidRPr="008D3B64">
        <w:rPr>
          <w:b/>
        </w:rPr>
        <w:t xml:space="preserve"> задатк</w:t>
      </w:r>
      <w:r>
        <w:rPr>
          <w:b/>
        </w:rPr>
        <w:t>е</w:t>
      </w:r>
      <w:r w:rsidR="008D3B64" w:rsidRPr="008D3B64">
        <w:rPr>
          <w:b/>
        </w:rPr>
        <w:t>, реквизиты счета для перечисления задатка</w:t>
      </w:r>
    </w:p>
    <w:p w:rsidR="008D3B64" w:rsidRPr="008D3B64" w:rsidRDefault="00B058A0" w:rsidP="008D3B64">
      <w:pPr>
        <w:jc w:val="both"/>
      </w:pPr>
      <w:r>
        <w:rPr>
          <w:szCs w:val="24"/>
        </w:rPr>
        <w:t>Для участия в аукционе заявители вносят задаток в порядке, срок и на реквизиты счета, указанные в пункте 6 документации об аукционе.</w:t>
      </w:r>
    </w:p>
    <w:p w:rsidR="00A451C4" w:rsidRPr="00934DAD" w:rsidRDefault="00B058A0" w:rsidP="00A451C4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>Сведения о п</w:t>
      </w:r>
      <w:r w:rsidR="00A451C4">
        <w:rPr>
          <w:b/>
          <w:szCs w:val="24"/>
        </w:rPr>
        <w:t>орядк</w:t>
      </w:r>
      <w:r>
        <w:rPr>
          <w:b/>
          <w:szCs w:val="24"/>
        </w:rPr>
        <w:t>е</w:t>
      </w:r>
      <w:r w:rsidR="00A451C4">
        <w:rPr>
          <w:b/>
          <w:szCs w:val="24"/>
        </w:rPr>
        <w:t xml:space="preserve"> проведения аукциона, определени</w:t>
      </w:r>
      <w:r>
        <w:rPr>
          <w:b/>
          <w:szCs w:val="24"/>
        </w:rPr>
        <w:t>я</w:t>
      </w:r>
      <w:r w:rsidR="00A451C4">
        <w:rPr>
          <w:b/>
          <w:szCs w:val="24"/>
        </w:rPr>
        <w:t xml:space="preserve"> победителя</w:t>
      </w:r>
    </w:p>
    <w:p w:rsidR="00A451C4" w:rsidRPr="008D3B64" w:rsidRDefault="00B058A0" w:rsidP="008D3B64">
      <w:pPr>
        <w:jc w:val="both"/>
      </w:pPr>
      <w:r>
        <w:t>Аукцион проводится в порядке, установленном пунктом 6 документации об аукционе.</w:t>
      </w:r>
    </w:p>
    <w:p w:rsidR="008D3B64" w:rsidRDefault="008D3B64" w:rsidP="008D3B64">
      <w:pPr>
        <w:jc w:val="center"/>
        <w:rPr>
          <w:b/>
        </w:rPr>
      </w:pPr>
      <w:r w:rsidRPr="008D3B64">
        <w:rPr>
          <w:b/>
        </w:rPr>
        <w:t>Порядок ознакомления с иной информацией</w:t>
      </w:r>
    </w:p>
    <w:p w:rsidR="00ED54D4" w:rsidRDefault="00ED54D4" w:rsidP="00ED54D4">
      <w:pPr>
        <w:jc w:val="both"/>
        <w:rPr>
          <w:rFonts w:eastAsia="Calibri"/>
        </w:rPr>
      </w:pPr>
      <w:proofErr w:type="gramStart"/>
      <w:r>
        <w:rPr>
          <w:rFonts w:eastAsia="Calibri"/>
        </w:rPr>
        <w:t>Дополнительная информация о порядке проведения аукциона (в том числе о порядке оформления права на участие в нем, порядке приема, регистрации и рассмотрении заявок на участие в аукционе, порядке допуска к участию в аукционе (отказа в допуске к участию в аукционе) заявителей, порядке проведения аукциона и оформлении его результатов, порядке заключения договоров по итогам аукциона) содержится в документации об аукционе</w:t>
      </w:r>
      <w:r w:rsidR="00A21302">
        <w:rPr>
          <w:rFonts w:eastAsia="Calibri"/>
        </w:rPr>
        <w:t>.</w:t>
      </w:r>
      <w:proofErr w:type="gramEnd"/>
    </w:p>
    <w:p w:rsidR="00C65C75" w:rsidRPr="00866D9A" w:rsidRDefault="00866D9A" w:rsidP="00C65C75">
      <w:pPr>
        <w:jc w:val="both"/>
        <w:rPr>
          <w:i/>
        </w:rPr>
      </w:pPr>
      <w:proofErr w:type="gramStart"/>
      <w:r w:rsidRPr="00866D9A">
        <w:rPr>
          <w:b/>
          <w:i/>
        </w:rPr>
        <w:t>Документация об аукционе</w:t>
      </w:r>
      <w:r w:rsidRPr="00866D9A">
        <w:rPr>
          <w:i/>
        </w:rPr>
        <w:t xml:space="preserve"> является неотъемлемой частью настоящего извещения и размещена одновременно с настоящим извещением на официальном сайте Российской Федерации в информационно-телекоммуникационной сети «Интернет» для размещения информации о проведении торгов www.torgi.gov.ru и на официальном сайте Конкурсного агентства Калининградской области (организатора торгов) </w:t>
      </w:r>
      <w:r w:rsidR="00C65C75" w:rsidRPr="00866D9A">
        <w:rPr>
          <w:i/>
        </w:rPr>
        <w:t>в информационно-телекоммуникационной сети «Интернет» для размещения информации о пр</w:t>
      </w:r>
      <w:r w:rsidR="00C65C75">
        <w:rPr>
          <w:i/>
        </w:rPr>
        <w:t xml:space="preserve">оведении торгов </w:t>
      </w:r>
      <w:proofErr w:type="spellStart"/>
      <w:r w:rsidR="00C65C75">
        <w:rPr>
          <w:i/>
        </w:rPr>
        <w:t>www</w:t>
      </w:r>
      <w:proofErr w:type="spellEnd"/>
      <w:r w:rsidR="00C65C75">
        <w:rPr>
          <w:i/>
        </w:rPr>
        <w:t>.</w:t>
      </w:r>
      <w:proofErr w:type="spellStart"/>
      <w:r w:rsidR="00C65C75">
        <w:rPr>
          <w:i/>
          <w:lang w:val="en-US"/>
        </w:rPr>
        <w:t>konkurs</w:t>
      </w:r>
      <w:proofErr w:type="spellEnd"/>
      <w:r w:rsidR="00C65C75">
        <w:rPr>
          <w:i/>
        </w:rPr>
        <w:t>.</w:t>
      </w:r>
      <w:r w:rsidR="00C65C75" w:rsidRPr="00866D9A">
        <w:rPr>
          <w:i/>
        </w:rPr>
        <w:t>gov39.ru.</w:t>
      </w:r>
      <w:proofErr w:type="gramEnd"/>
    </w:p>
    <w:p w:rsidR="008D3B64" w:rsidRPr="008D3B64" w:rsidRDefault="00ED54D4" w:rsidP="008D3B64">
      <w:pPr>
        <w:jc w:val="both"/>
      </w:pPr>
      <w:r>
        <w:t>З</w:t>
      </w:r>
      <w:r w:rsidR="00756245">
        <w:t>аявители</w:t>
      </w:r>
      <w:r w:rsidR="008D3B64" w:rsidRPr="008D3B64">
        <w:t xml:space="preserve"> могут получить документацию об аукционе по адресу: г</w:t>
      </w:r>
      <w:r w:rsidR="00756245">
        <w:t>.</w:t>
      </w:r>
      <w:r w:rsidR="008D3B64" w:rsidRPr="008D3B64">
        <w:t xml:space="preserve"> Калининград, Советский проспект, дом 13, кабинет № 507 (5-й этаж).</w:t>
      </w:r>
    </w:p>
    <w:p w:rsidR="009B5BB5" w:rsidRDefault="008D3B64" w:rsidP="008D3B64">
      <w:pPr>
        <w:jc w:val="both"/>
        <w:rPr>
          <w:rFonts w:eastAsia="Calibri"/>
        </w:rPr>
      </w:pPr>
      <w:proofErr w:type="gramStart"/>
      <w:r w:rsidRPr="008D3B64">
        <w:rPr>
          <w:rFonts w:eastAsia="Calibri"/>
        </w:rPr>
        <w:t xml:space="preserve">Документация об аукционе представляется по письменному заявлению заявителя при предъявлении доверенности (в случае необходимости) и документа, удостоверяющего личность в рабочие дни с указанной в настоящем извещении даты начала приема заявок до даты окончания приема заявок </w:t>
      </w:r>
      <w:r w:rsidR="009B5BB5">
        <w:rPr>
          <w:rFonts w:eastAsia="Calibri"/>
        </w:rPr>
        <w:br/>
      </w:r>
      <w:r w:rsidRPr="008D3B64">
        <w:rPr>
          <w:rFonts w:eastAsia="Calibri"/>
        </w:rPr>
        <w:t>с 10 часов 00 минут до 13 часов 00 минут и с 14 часов 00 минут до 16 часов 00 минут (время калининградское) по адресу</w:t>
      </w:r>
      <w:proofErr w:type="gramEnd"/>
      <w:r w:rsidRPr="008D3B64">
        <w:rPr>
          <w:rFonts w:eastAsia="Calibri"/>
        </w:rPr>
        <w:t xml:space="preserve">: г. Калининград, Советский проспект, д. 13, </w:t>
      </w:r>
      <w:proofErr w:type="spellStart"/>
      <w:r w:rsidRPr="008D3B64">
        <w:rPr>
          <w:rFonts w:eastAsia="Calibri"/>
        </w:rPr>
        <w:t>каб</w:t>
      </w:r>
      <w:proofErr w:type="spellEnd"/>
      <w:r w:rsidRPr="008D3B64">
        <w:rPr>
          <w:rFonts w:eastAsia="Calibri"/>
        </w:rPr>
        <w:t xml:space="preserve">. № 507 (5-й этаж), </w:t>
      </w:r>
      <w:r w:rsidR="0049619A">
        <w:rPr>
          <w:rFonts w:eastAsia="Calibri"/>
        </w:rPr>
        <w:br/>
      </w:r>
      <w:r w:rsidR="00A33C81">
        <w:rPr>
          <w:rFonts w:eastAsia="Calibri"/>
        </w:rPr>
        <w:t>тел. (4012) 599-145</w:t>
      </w:r>
      <w:r w:rsidRPr="008D3B64">
        <w:rPr>
          <w:rFonts w:eastAsia="Calibri"/>
        </w:rPr>
        <w:t>.</w:t>
      </w:r>
    </w:p>
    <w:p w:rsidR="00106133" w:rsidRPr="00106133" w:rsidRDefault="00106133" w:rsidP="00101833">
      <w:pPr>
        <w:jc w:val="both"/>
        <w:rPr>
          <w:rFonts w:eastAsia="Calibri"/>
        </w:rPr>
      </w:pPr>
      <w:r>
        <w:rPr>
          <w:rFonts w:eastAsia="Calibri"/>
        </w:rPr>
        <w:t xml:space="preserve">Также, заявитель вправе, в письменной форме направить запрос </w:t>
      </w:r>
      <w:r w:rsidR="00101833">
        <w:rPr>
          <w:rFonts w:eastAsia="Calibri"/>
        </w:rPr>
        <w:t xml:space="preserve">Организатору аукциона </w:t>
      </w:r>
      <w:r>
        <w:rPr>
          <w:rFonts w:eastAsia="Calibri"/>
        </w:rPr>
        <w:t>о разъяснении положений настоящего извещения и документации об аукцион</w:t>
      </w:r>
      <w:r w:rsidR="00866D9A">
        <w:rPr>
          <w:rFonts w:eastAsia="Calibri"/>
        </w:rPr>
        <w:t>е</w:t>
      </w:r>
      <w:r>
        <w:rPr>
          <w:rFonts w:eastAsia="Calibri"/>
        </w:rPr>
        <w:t xml:space="preserve"> по адресу: </w:t>
      </w:r>
      <w:r w:rsidRPr="004E75A0">
        <w:t>23600</w:t>
      </w:r>
      <w:r>
        <w:t>7</w:t>
      </w:r>
      <w:r w:rsidRPr="004E75A0">
        <w:t xml:space="preserve">, </w:t>
      </w:r>
      <w:r w:rsidR="0049619A">
        <w:br/>
      </w:r>
      <w:r w:rsidRPr="004E75A0">
        <w:t>г. Калининград,</w:t>
      </w:r>
      <w:r>
        <w:t xml:space="preserve"> </w:t>
      </w:r>
      <w:r w:rsidR="00101833">
        <w:t xml:space="preserve">ул. Д. Донского, 1. Форма запроса о разъяснении положений </w:t>
      </w:r>
      <w:r w:rsidR="00101833">
        <w:rPr>
          <w:rFonts w:eastAsia="Calibri"/>
        </w:rPr>
        <w:t>извещения и</w:t>
      </w:r>
      <w:r w:rsidR="00A33C81">
        <w:rPr>
          <w:rFonts w:eastAsia="Calibri"/>
        </w:rPr>
        <w:t xml:space="preserve"> </w:t>
      </w:r>
      <w:r w:rsidR="00101833">
        <w:rPr>
          <w:rFonts w:eastAsia="Calibri"/>
        </w:rPr>
        <w:t>(или) документации об аукцион</w:t>
      </w:r>
      <w:r w:rsidR="00866D9A">
        <w:rPr>
          <w:rFonts w:eastAsia="Calibri"/>
        </w:rPr>
        <w:t>е</w:t>
      </w:r>
      <w:r w:rsidR="00101833">
        <w:rPr>
          <w:rFonts w:eastAsia="Calibri"/>
        </w:rPr>
        <w:t xml:space="preserve"> содержится в </w:t>
      </w:r>
      <w:r w:rsidR="00101833" w:rsidRPr="008D3B64">
        <w:rPr>
          <w:rFonts w:eastAsia="Calibri"/>
        </w:rPr>
        <w:t xml:space="preserve">приложении № </w:t>
      </w:r>
      <w:r w:rsidR="000F6385">
        <w:rPr>
          <w:rFonts w:eastAsia="Calibri"/>
        </w:rPr>
        <w:t>7</w:t>
      </w:r>
      <w:r w:rsidR="00101833" w:rsidRPr="008D3B64">
        <w:rPr>
          <w:rFonts w:eastAsia="Calibri"/>
        </w:rPr>
        <w:t xml:space="preserve"> к </w:t>
      </w:r>
      <w:r w:rsidR="00101833">
        <w:rPr>
          <w:rFonts w:eastAsia="Calibri"/>
        </w:rPr>
        <w:t>д</w:t>
      </w:r>
      <w:r w:rsidR="00101833" w:rsidRPr="008D3B64">
        <w:rPr>
          <w:rFonts w:eastAsia="Calibri"/>
        </w:rPr>
        <w:t>окументации об аукционе</w:t>
      </w:r>
      <w:r w:rsidR="00A21302">
        <w:rPr>
          <w:rFonts w:eastAsia="Calibri"/>
        </w:rPr>
        <w:t>.</w:t>
      </w:r>
    </w:p>
    <w:p w:rsidR="008D3B64" w:rsidRPr="00C07EEA" w:rsidRDefault="00756245" w:rsidP="008D3B64">
      <w:pPr>
        <w:jc w:val="both"/>
        <w:rPr>
          <w:rFonts w:eastAsia="Calibri"/>
        </w:rPr>
      </w:pPr>
      <w:r>
        <w:rPr>
          <w:rFonts w:eastAsia="Calibri"/>
        </w:rPr>
        <w:t xml:space="preserve">Иную информацию о предмете аукциона </w:t>
      </w:r>
      <w:r w:rsidR="00106133">
        <w:rPr>
          <w:rFonts w:eastAsia="Calibri"/>
        </w:rPr>
        <w:t>заявители могут получить у арендодателя земельных участков, являющихся</w:t>
      </w:r>
      <w:r w:rsidR="00F34C3D">
        <w:rPr>
          <w:rFonts w:eastAsia="Calibri"/>
        </w:rPr>
        <w:t xml:space="preserve"> предметом настоящего аукциона</w:t>
      </w:r>
      <w:r w:rsidR="00106133">
        <w:rPr>
          <w:rFonts w:eastAsia="Calibri"/>
        </w:rPr>
        <w:t xml:space="preserve"> по адресу: </w:t>
      </w:r>
      <w:r w:rsidR="00106133" w:rsidRPr="004E75A0">
        <w:t xml:space="preserve">236006, </w:t>
      </w:r>
      <w:r w:rsidR="00AE2231">
        <w:br/>
      </w:r>
      <w:r w:rsidR="00106133" w:rsidRPr="004E75A0">
        <w:t>г. Калининград, Московский проспект, 95, тел.: (4012) 599-784, E-</w:t>
      </w:r>
      <w:proofErr w:type="spellStart"/>
      <w:r w:rsidR="00106133" w:rsidRPr="004E75A0">
        <w:t>mail</w:t>
      </w:r>
      <w:proofErr w:type="spellEnd"/>
      <w:r w:rsidR="00106133" w:rsidRPr="004E75A0">
        <w:t>: aim@gov39.ru</w:t>
      </w:r>
      <w:r w:rsidR="00106133">
        <w:t>.</w:t>
      </w:r>
    </w:p>
    <w:sectPr w:rsidR="008D3B64" w:rsidRPr="00C07EEA" w:rsidSect="00C07EEA">
      <w:footerReference w:type="default" r:id="rId12"/>
      <w:pgSz w:w="11906" w:h="16838"/>
      <w:pgMar w:top="568" w:right="720" w:bottom="426" w:left="72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3F8" w:rsidRDefault="006943F8" w:rsidP="00044695">
      <w:r>
        <w:separator/>
      </w:r>
    </w:p>
  </w:endnote>
  <w:endnote w:type="continuationSeparator" w:id="0">
    <w:p w:rsidR="006943F8" w:rsidRDefault="006943F8" w:rsidP="00044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7998889"/>
      <w:docPartObj>
        <w:docPartGallery w:val="Page Numbers (Bottom of Page)"/>
        <w:docPartUnique/>
      </w:docPartObj>
    </w:sdtPr>
    <w:sdtEndPr/>
    <w:sdtContent>
      <w:p w:rsidR="006943F8" w:rsidRDefault="006943F8" w:rsidP="007D776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378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3F8" w:rsidRDefault="006943F8" w:rsidP="00044695">
      <w:r>
        <w:separator/>
      </w:r>
    </w:p>
  </w:footnote>
  <w:footnote w:type="continuationSeparator" w:id="0">
    <w:p w:rsidR="006943F8" w:rsidRDefault="006943F8" w:rsidP="00044695">
      <w:r>
        <w:continuationSeparator/>
      </w:r>
    </w:p>
  </w:footnote>
  <w:footnote w:id="1">
    <w:p w:rsidR="006943F8" w:rsidRDefault="006943F8">
      <w:pPr>
        <w:pStyle w:val="ac"/>
        <w:rPr>
          <w:sz w:val="24"/>
        </w:rPr>
      </w:pPr>
    </w:p>
    <w:p w:rsidR="006943F8" w:rsidRPr="00C94201" w:rsidRDefault="006943F8">
      <w:pPr>
        <w:pStyle w:val="ac"/>
        <w:rPr>
          <w:color w:val="FF0000"/>
          <w:sz w:val="24"/>
          <w:u w:val="single"/>
        </w:rPr>
      </w:pPr>
      <w:r w:rsidRPr="005C1ACD">
        <w:rPr>
          <w:rStyle w:val="ae"/>
          <w:sz w:val="24"/>
        </w:rPr>
        <w:footnoteRef/>
      </w:r>
      <w:r w:rsidRPr="005C1ACD">
        <w:rPr>
          <w:sz w:val="24"/>
        </w:rPr>
        <w:t xml:space="preserve"> </w:t>
      </w:r>
      <w:r w:rsidRPr="00A33C81">
        <w:rPr>
          <w:sz w:val="22"/>
          <w:szCs w:val="22"/>
        </w:rPr>
        <w:t xml:space="preserve">Для подтверждения соответствующего документа, указанного в данном пункте заявителю необходимо представить копии </w:t>
      </w:r>
      <w:r w:rsidRPr="00C94201">
        <w:rPr>
          <w:b/>
          <w:color w:val="FF0000"/>
          <w:sz w:val="22"/>
          <w:szCs w:val="22"/>
          <w:u w:val="single"/>
        </w:rPr>
        <w:t>всех листов документа, удостоверяющего личность.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4489"/>
    <w:multiLevelType w:val="hybridMultilevel"/>
    <w:tmpl w:val="E8A80156"/>
    <w:lvl w:ilvl="0" w:tplc="221045E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248373D5"/>
    <w:multiLevelType w:val="hybridMultilevel"/>
    <w:tmpl w:val="1F7888DC"/>
    <w:lvl w:ilvl="0" w:tplc="9462F36A">
      <w:start w:val="1"/>
      <w:numFmt w:val="bullet"/>
      <w:lvlText w:val=""/>
      <w:lvlJc w:val="left"/>
      <w:pPr>
        <w:ind w:left="822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>
    <w:nsid w:val="390D5A4F"/>
    <w:multiLevelType w:val="hybridMultilevel"/>
    <w:tmpl w:val="8BCC9072"/>
    <w:lvl w:ilvl="0" w:tplc="9462F36A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3CBC3F9F"/>
    <w:multiLevelType w:val="hybridMultilevel"/>
    <w:tmpl w:val="DF1022DA"/>
    <w:lvl w:ilvl="0" w:tplc="9956E5D4">
      <w:start w:val="1"/>
      <w:numFmt w:val="bullet"/>
      <w:lvlText w:val="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">
    <w:nsid w:val="4F135DA8"/>
    <w:multiLevelType w:val="hybridMultilevel"/>
    <w:tmpl w:val="A4E8FE40"/>
    <w:lvl w:ilvl="0" w:tplc="9956E5D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6D633E34"/>
    <w:multiLevelType w:val="hybridMultilevel"/>
    <w:tmpl w:val="FF761210"/>
    <w:lvl w:ilvl="0" w:tplc="9462F36A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A0"/>
    <w:rsid w:val="00005F67"/>
    <w:rsid w:val="0001352A"/>
    <w:rsid w:val="0002149C"/>
    <w:rsid w:val="000240F5"/>
    <w:rsid w:val="00033668"/>
    <w:rsid w:val="00035B14"/>
    <w:rsid w:val="00041022"/>
    <w:rsid w:val="00044695"/>
    <w:rsid w:val="00052C88"/>
    <w:rsid w:val="00066D0B"/>
    <w:rsid w:val="00082859"/>
    <w:rsid w:val="000B0C1A"/>
    <w:rsid w:val="000B70A4"/>
    <w:rsid w:val="000E50DE"/>
    <w:rsid w:val="000F180D"/>
    <w:rsid w:val="000F6385"/>
    <w:rsid w:val="00101833"/>
    <w:rsid w:val="00106133"/>
    <w:rsid w:val="001171EC"/>
    <w:rsid w:val="001202C6"/>
    <w:rsid w:val="00176854"/>
    <w:rsid w:val="00183D3E"/>
    <w:rsid w:val="00184E0C"/>
    <w:rsid w:val="001A028D"/>
    <w:rsid w:val="001A1387"/>
    <w:rsid w:val="001A1A9A"/>
    <w:rsid w:val="001E4612"/>
    <w:rsid w:val="001E48DD"/>
    <w:rsid w:val="001F0FC8"/>
    <w:rsid w:val="002119EF"/>
    <w:rsid w:val="00244A00"/>
    <w:rsid w:val="00254817"/>
    <w:rsid w:val="00261E8A"/>
    <w:rsid w:val="00264ECF"/>
    <w:rsid w:val="00265E6D"/>
    <w:rsid w:val="0027168E"/>
    <w:rsid w:val="00285DB9"/>
    <w:rsid w:val="002928B5"/>
    <w:rsid w:val="00295B18"/>
    <w:rsid w:val="00296AB7"/>
    <w:rsid w:val="002C089F"/>
    <w:rsid w:val="002C6D1D"/>
    <w:rsid w:val="003023FD"/>
    <w:rsid w:val="00304DFA"/>
    <w:rsid w:val="003209FB"/>
    <w:rsid w:val="00323078"/>
    <w:rsid w:val="003351A1"/>
    <w:rsid w:val="0034167A"/>
    <w:rsid w:val="0034370D"/>
    <w:rsid w:val="003533EC"/>
    <w:rsid w:val="0036208A"/>
    <w:rsid w:val="00365A50"/>
    <w:rsid w:val="0037639A"/>
    <w:rsid w:val="00376A37"/>
    <w:rsid w:val="00383CF7"/>
    <w:rsid w:val="003A2B91"/>
    <w:rsid w:val="003A3FAC"/>
    <w:rsid w:val="003C3347"/>
    <w:rsid w:val="003D2F3D"/>
    <w:rsid w:val="003E2AEB"/>
    <w:rsid w:val="003E4AD7"/>
    <w:rsid w:val="003F71C0"/>
    <w:rsid w:val="00426D6E"/>
    <w:rsid w:val="00433EAE"/>
    <w:rsid w:val="004378E0"/>
    <w:rsid w:val="004413F1"/>
    <w:rsid w:val="00451A87"/>
    <w:rsid w:val="00472158"/>
    <w:rsid w:val="004817F1"/>
    <w:rsid w:val="004822DD"/>
    <w:rsid w:val="004852C9"/>
    <w:rsid w:val="0049014F"/>
    <w:rsid w:val="004939D9"/>
    <w:rsid w:val="0049619A"/>
    <w:rsid w:val="004A3772"/>
    <w:rsid w:val="004A58A3"/>
    <w:rsid w:val="004C1535"/>
    <w:rsid w:val="004C20BF"/>
    <w:rsid w:val="004C583D"/>
    <w:rsid w:val="004D77B4"/>
    <w:rsid w:val="004E5ED7"/>
    <w:rsid w:val="004E75A0"/>
    <w:rsid w:val="004F1D5A"/>
    <w:rsid w:val="004F3B05"/>
    <w:rsid w:val="0050324B"/>
    <w:rsid w:val="00511A7E"/>
    <w:rsid w:val="00530B36"/>
    <w:rsid w:val="00535952"/>
    <w:rsid w:val="00556128"/>
    <w:rsid w:val="00565B50"/>
    <w:rsid w:val="00567B7D"/>
    <w:rsid w:val="005B3425"/>
    <w:rsid w:val="005B4072"/>
    <w:rsid w:val="005C1ACD"/>
    <w:rsid w:val="005C7AF8"/>
    <w:rsid w:val="005F2919"/>
    <w:rsid w:val="00642974"/>
    <w:rsid w:val="00665499"/>
    <w:rsid w:val="00681561"/>
    <w:rsid w:val="00683D0D"/>
    <w:rsid w:val="006928E5"/>
    <w:rsid w:val="006943F8"/>
    <w:rsid w:val="00695FE2"/>
    <w:rsid w:val="006A1702"/>
    <w:rsid w:val="006A3DAF"/>
    <w:rsid w:val="006B2DA0"/>
    <w:rsid w:val="006C24A8"/>
    <w:rsid w:val="006E68E5"/>
    <w:rsid w:val="006F345B"/>
    <w:rsid w:val="006F4DDE"/>
    <w:rsid w:val="00705E92"/>
    <w:rsid w:val="00711EB6"/>
    <w:rsid w:val="00735CB5"/>
    <w:rsid w:val="00756245"/>
    <w:rsid w:val="0076282C"/>
    <w:rsid w:val="007719C0"/>
    <w:rsid w:val="00790D16"/>
    <w:rsid w:val="007A3EE3"/>
    <w:rsid w:val="007D510B"/>
    <w:rsid w:val="007D5D3B"/>
    <w:rsid w:val="007D776B"/>
    <w:rsid w:val="008014A3"/>
    <w:rsid w:val="008020A6"/>
    <w:rsid w:val="00804923"/>
    <w:rsid w:val="008109B4"/>
    <w:rsid w:val="00810C79"/>
    <w:rsid w:val="0081577D"/>
    <w:rsid w:val="00835C34"/>
    <w:rsid w:val="008466D6"/>
    <w:rsid w:val="00850786"/>
    <w:rsid w:val="00852D3C"/>
    <w:rsid w:val="00866D9A"/>
    <w:rsid w:val="00883C76"/>
    <w:rsid w:val="0088519C"/>
    <w:rsid w:val="00886A10"/>
    <w:rsid w:val="00892035"/>
    <w:rsid w:val="008A4707"/>
    <w:rsid w:val="008C0B5A"/>
    <w:rsid w:val="008D3B64"/>
    <w:rsid w:val="008E099C"/>
    <w:rsid w:val="008E0D37"/>
    <w:rsid w:val="008E10AF"/>
    <w:rsid w:val="008E7E18"/>
    <w:rsid w:val="008F3B21"/>
    <w:rsid w:val="008F6378"/>
    <w:rsid w:val="00903A00"/>
    <w:rsid w:val="00924930"/>
    <w:rsid w:val="00926D49"/>
    <w:rsid w:val="009424DA"/>
    <w:rsid w:val="009455C7"/>
    <w:rsid w:val="009527F6"/>
    <w:rsid w:val="009553F9"/>
    <w:rsid w:val="00973C7F"/>
    <w:rsid w:val="00996724"/>
    <w:rsid w:val="009974CB"/>
    <w:rsid w:val="009B5BB5"/>
    <w:rsid w:val="009C4FC7"/>
    <w:rsid w:val="009D16D9"/>
    <w:rsid w:val="009D17F7"/>
    <w:rsid w:val="00A07D2E"/>
    <w:rsid w:val="00A130C1"/>
    <w:rsid w:val="00A144C5"/>
    <w:rsid w:val="00A21302"/>
    <w:rsid w:val="00A33C81"/>
    <w:rsid w:val="00A35C24"/>
    <w:rsid w:val="00A368E4"/>
    <w:rsid w:val="00A378D1"/>
    <w:rsid w:val="00A451C4"/>
    <w:rsid w:val="00A62A62"/>
    <w:rsid w:val="00A66A74"/>
    <w:rsid w:val="00A73341"/>
    <w:rsid w:val="00A837A9"/>
    <w:rsid w:val="00AA0D92"/>
    <w:rsid w:val="00AB698B"/>
    <w:rsid w:val="00AC2CEC"/>
    <w:rsid w:val="00AC5316"/>
    <w:rsid w:val="00AE2231"/>
    <w:rsid w:val="00B058A0"/>
    <w:rsid w:val="00B05CF2"/>
    <w:rsid w:val="00B1024F"/>
    <w:rsid w:val="00B102DE"/>
    <w:rsid w:val="00B10A98"/>
    <w:rsid w:val="00B144ED"/>
    <w:rsid w:val="00B176C3"/>
    <w:rsid w:val="00B17DCF"/>
    <w:rsid w:val="00B261A0"/>
    <w:rsid w:val="00B538FC"/>
    <w:rsid w:val="00B77950"/>
    <w:rsid w:val="00B91F85"/>
    <w:rsid w:val="00BC7E96"/>
    <w:rsid w:val="00BD7679"/>
    <w:rsid w:val="00BE4D56"/>
    <w:rsid w:val="00BE5873"/>
    <w:rsid w:val="00BF0A04"/>
    <w:rsid w:val="00BF0A39"/>
    <w:rsid w:val="00C03F4B"/>
    <w:rsid w:val="00C073CF"/>
    <w:rsid w:val="00C07EEA"/>
    <w:rsid w:val="00C209FB"/>
    <w:rsid w:val="00C24349"/>
    <w:rsid w:val="00C27DD6"/>
    <w:rsid w:val="00C441BA"/>
    <w:rsid w:val="00C509B6"/>
    <w:rsid w:val="00C6071A"/>
    <w:rsid w:val="00C62111"/>
    <w:rsid w:val="00C62CEC"/>
    <w:rsid w:val="00C65C75"/>
    <w:rsid w:val="00C779B3"/>
    <w:rsid w:val="00C8489E"/>
    <w:rsid w:val="00C85888"/>
    <w:rsid w:val="00C86621"/>
    <w:rsid w:val="00C90A8E"/>
    <w:rsid w:val="00C94201"/>
    <w:rsid w:val="00CA208F"/>
    <w:rsid w:val="00CB1990"/>
    <w:rsid w:val="00CC57F2"/>
    <w:rsid w:val="00D1391A"/>
    <w:rsid w:val="00D27198"/>
    <w:rsid w:val="00D41808"/>
    <w:rsid w:val="00D768C0"/>
    <w:rsid w:val="00D87350"/>
    <w:rsid w:val="00D93D32"/>
    <w:rsid w:val="00D94BAA"/>
    <w:rsid w:val="00D958B7"/>
    <w:rsid w:val="00DD3A7B"/>
    <w:rsid w:val="00DE6A61"/>
    <w:rsid w:val="00DF2901"/>
    <w:rsid w:val="00DF7629"/>
    <w:rsid w:val="00DF7E0B"/>
    <w:rsid w:val="00E13F8A"/>
    <w:rsid w:val="00E14A63"/>
    <w:rsid w:val="00E32069"/>
    <w:rsid w:val="00E4358F"/>
    <w:rsid w:val="00E60D00"/>
    <w:rsid w:val="00E71525"/>
    <w:rsid w:val="00E75257"/>
    <w:rsid w:val="00E94926"/>
    <w:rsid w:val="00EA742A"/>
    <w:rsid w:val="00EC2E65"/>
    <w:rsid w:val="00EC5F46"/>
    <w:rsid w:val="00ED2AA8"/>
    <w:rsid w:val="00ED4141"/>
    <w:rsid w:val="00ED54D4"/>
    <w:rsid w:val="00EE0EF6"/>
    <w:rsid w:val="00F03598"/>
    <w:rsid w:val="00F13B0C"/>
    <w:rsid w:val="00F141C4"/>
    <w:rsid w:val="00F22829"/>
    <w:rsid w:val="00F24F33"/>
    <w:rsid w:val="00F34C3D"/>
    <w:rsid w:val="00F357F9"/>
    <w:rsid w:val="00F44ADB"/>
    <w:rsid w:val="00F700A3"/>
    <w:rsid w:val="00F752C0"/>
    <w:rsid w:val="00F83286"/>
    <w:rsid w:val="00F8786E"/>
    <w:rsid w:val="00FB34E1"/>
    <w:rsid w:val="00FC00B0"/>
    <w:rsid w:val="00FC19D1"/>
    <w:rsid w:val="00FD139C"/>
    <w:rsid w:val="00FE03A7"/>
    <w:rsid w:val="00FF1D1A"/>
    <w:rsid w:val="00FF2EBE"/>
    <w:rsid w:val="00FF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6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88519C"/>
    <w:pPr>
      <w:spacing w:after="0" w:line="240" w:lineRule="auto"/>
      <w:jc w:val="both"/>
    </w:pPr>
    <w:rPr>
      <w:rFonts w:ascii="Times New Roman" w:hAnsi="Times New Roman"/>
      <w:color w:val="000000" w:themeColor="text1"/>
      <w:sz w:val="28"/>
    </w:rPr>
  </w:style>
  <w:style w:type="paragraph" w:customStyle="1" w:styleId="2">
    <w:name w:val="Подзаголовок 2"/>
    <w:rsid w:val="004E75A0"/>
    <w:pPr>
      <w:autoSpaceDE w:val="0"/>
      <w:autoSpaceDN w:val="0"/>
      <w:adjustRightInd w:val="0"/>
      <w:spacing w:before="170" w:after="0" w:line="210" w:lineRule="atLeast"/>
      <w:jc w:val="center"/>
    </w:pPr>
    <w:rPr>
      <w:rFonts w:ascii="FreeSetC" w:eastAsia="Times New Roman" w:hAnsi="FreeSetC" w:cs="Times New Roman"/>
      <w:b/>
      <w:bCs/>
      <w:color w:val="000000"/>
      <w:sz w:val="20"/>
      <w:szCs w:val="20"/>
      <w:lang w:eastAsia="ru-RU"/>
    </w:rPr>
  </w:style>
  <w:style w:type="character" w:styleId="a4">
    <w:name w:val="Hyperlink"/>
    <w:rsid w:val="004E75A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3C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CF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446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04469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46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4469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46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721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B1990"/>
    <w:rPr>
      <w:color w:val="808080"/>
      <w:shd w:val="clear" w:color="auto" w:fill="E6E6E6"/>
    </w:rPr>
  </w:style>
  <w:style w:type="paragraph" w:styleId="ac">
    <w:name w:val="footnote text"/>
    <w:basedOn w:val="a"/>
    <w:link w:val="ad"/>
    <w:uiPriority w:val="99"/>
    <w:semiHidden/>
    <w:unhideWhenUsed/>
    <w:rsid w:val="00804923"/>
    <w:rPr>
      <w:sz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049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049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6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88519C"/>
    <w:pPr>
      <w:spacing w:after="0" w:line="240" w:lineRule="auto"/>
      <w:jc w:val="both"/>
    </w:pPr>
    <w:rPr>
      <w:rFonts w:ascii="Times New Roman" w:hAnsi="Times New Roman"/>
      <w:color w:val="000000" w:themeColor="text1"/>
      <w:sz w:val="28"/>
    </w:rPr>
  </w:style>
  <w:style w:type="paragraph" w:customStyle="1" w:styleId="2">
    <w:name w:val="Подзаголовок 2"/>
    <w:rsid w:val="004E75A0"/>
    <w:pPr>
      <w:autoSpaceDE w:val="0"/>
      <w:autoSpaceDN w:val="0"/>
      <w:adjustRightInd w:val="0"/>
      <w:spacing w:before="170" w:after="0" w:line="210" w:lineRule="atLeast"/>
      <w:jc w:val="center"/>
    </w:pPr>
    <w:rPr>
      <w:rFonts w:ascii="FreeSetC" w:eastAsia="Times New Roman" w:hAnsi="FreeSetC" w:cs="Times New Roman"/>
      <w:b/>
      <w:bCs/>
      <w:color w:val="000000"/>
      <w:sz w:val="20"/>
      <w:szCs w:val="20"/>
      <w:lang w:eastAsia="ru-RU"/>
    </w:rPr>
  </w:style>
  <w:style w:type="character" w:styleId="a4">
    <w:name w:val="Hyperlink"/>
    <w:rsid w:val="004E75A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3C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CF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446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04469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46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4469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46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721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B1990"/>
    <w:rPr>
      <w:color w:val="808080"/>
      <w:shd w:val="clear" w:color="auto" w:fill="E6E6E6"/>
    </w:rPr>
  </w:style>
  <w:style w:type="paragraph" w:styleId="ac">
    <w:name w:val="footnote text"/>
    <w:basedOn w:val="a"/>
    <w:link w:val="ad"/>
    <w:uiPriority w:val="99"/>
    <w:semiHidden/>
    <w:unhideWhenUsed/>
    <w:rsid w:val="00804923"/>
    <w:rPr>
      <w:sz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049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049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kurs@gov39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im@gov39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9A5B9D8-9E20-4523-98AE-B95A63AC081C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B5036-DE81-4556-96F1-A25A8C547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4</Pages>
  <Words>2147</Words>
  <Characters>12239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Вашец Павел Павлович</dc:creator>
  <cp:lastModifiedBy>Удовина Анна Юрьевна</cp:lastModifiedBy>
  <cp:revision>90</cp:revision>
  <cp:lastPrinted>2019-11-21T13:47:00Z</cp:lastPrinted>
  <dcterms:created xsi:type="dcterms:W3CDTF">2018-01-18T14:14:00Z</dcterms:created>
  <dcterms:modified xsi:type="dcterms:W3CDTF">2019-11-21T13:47:00Z</dcterms:modified>
</cp:coreProperties>
</file>